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77" w:rsidRPr="00717E7A" w:rsidRDefault="00E06D98" w:rsidP="004B0977">
      <w:pPr>
        <w:spacing w:after="100" w:afterAutospacing="1"/>
        <w:jc w:val="center"/>
        <w:rPr>
          <w:rFonts w:ascii="Times New Roman" w:eastAsia="Times New Roman" w:hAnsi="Times New Roman" w:cs="Times New Roman"/>
          <w:bCs/>
          <w:color w:val="FF0000"/>
          <w:sz w:val="28"/>
          <w:szCs w:val="28"/>
          <w:highlight w:val="yellow"/>
          <w:lang w:eastAsia="de-DE"/>
        </w:rPr>
      </w:pPr>
      <w:r w:rsidRPr="00717E7A">
        <w:rPr>
          <w:rFonts w:ascii="Times New Roman" w:eastAsia="Times New Roman" w:hAnsi="Times New Roman" w:cs="Times New Roman"/>
          <w:bCs/>
          <w:color w:val="FF0000"/>
          <w:sz w:val="28"/>
          <w:szCs w:val="28"/>
          <w:highlight w:val="yellow"/>
          <w:lang w:eastAsia="de-DE"/>
        </w:rPr>
        <w:t>Ich bin die Beitragsüberschrift</w:t>
      </w:r>
    </w:p>
    <w:p w:rsidR="00E97B3E" w:rsidRPr="00E06D98" w:rsidRDefault="00E06D98" w:rsidP="00E97B3E">
      <w:pPr>
        <w:spacing w:after="100" w:afterAutospacing="1" w:line="240" w:lineRule="auto"/>
        <w:jc w:val="center"/>
        <w:rPr>
          <w:rFonts w:ascii="Times New Roman" w:eastAsia="Times New Roman" w:hAnsi="Times New Roman" w:cs="Times New Roman"/>
          <w:bCs/>
          <w:color w:val="FF0000"/>
          <w:sz w:val="28"/>
          <w:szCs w:val="28"/>
          <w:lang w:eastAsia="de-DE"/>
        </w:rPr>
      </w:pPr>
      <w:r w:rsidRPr="00717E7A">
        <w:rPr>
          <w:rFonts w:ascii="Times New Roman" w:eastAsia="Times New Roman" w:hAnsi="Times New Roman" w:cs="Times New Roman"/>
          <w:bCs/>
          <w:color w:val="FF0000"/>
          <w:sz w:val="28"/>
          <w:szCs w:val="28"/>
          <w:highlight w:val="yellow"/>
          <w:lang w:eastAsia="de-DE"/>
        </w:rPr>
        <w:t>Ich bin der Verfasser des Beitrags</w:t>
      </w:r>
      <w:r w:rsidR="00961300" w:rsidRPr="00961300">
        <w:rPr>
          <w:rFonts w:ascii="Times New Roman" w:eastAsia="Times New Roman" w:hAnsi="Times New Roman" w:cs="Times New Roman"/>
          <w:bCs/>
          <w:color w:val="FF0000"/>
          <w:sz w:val="28"/>
          <w:szCs w:val="28"/>
          <w:highlight w:val="yellow"/>
          <w:lang w:eastAsia="de-DE"/>
        </w:rPr>
        <w:t>, ich das Institut oder das Unternehmen</w:t>
      </w:r>
    </w:p>
    <w:p w:rsidR="007A33E4" w:rsidRPr="00717E7A" w:rsidRDefault="007A33E4" w:rsidP="007A33E4">
      <w:pPr>
        <w:autoSpaceDE w:val="0"/>
        <w:autoSpaceDN w:val="0"/>
        <w:adjustRightInd w:val="0"/>
        <w:spacing w:after="0" w:line="280" w:lineRule="atLeast"/>
        <w:rPr>
          <w:rFonts w:ascii="Times New Roman" w:eastAsia="Times New Roman" w:hAnsi="Times New Roman" w:cs="Times New Roman"/>
          <w:noProof/>
          <w:color w:val="FF0000"/>
          <w:szCs w:val="24"/>
          <w:highlight w:val="yellow"/>
          <w:lang w:eastAsia="de-DE"/>
        </w:rPr>
      </w:pPr>
      <w:r w:rsidRPr="00717E7A">
        <w:rPr>
          <w:rFonts w:ascii="Times New Roman" w:eastAsia="Times New Roman" w:hAnsi="Times New Roman" w:cs="Times New Roman"/>
          <w:noProof/>
          <w:color w:val="FF0000"/>
          <w:szCs w:val="24"/>
          <w:highlight w:val="yellow"/>
          <w:lang w:eastAsia="de-DE"/>
        </w:rPr>
        <w:t>((Anfang Abstract))</w:t>
      </w:r>
    </w:p>
    <w:p w:rsidR="004D5B24" w:rsidRPr="00717E7A" w:rsidRDefault="008960BE" w:rsidP="00687E34">
      <w:pPr>
        <w:spacing w:after="100" w:afterAutospacing="1" w:line="240" w:lineRule="auto"/>
        <w:rPr>
          <w:rFonts w:ascii="Times New Roman" w:eastAsia="Times New Roman" w:hAnsi="Times New Roman" w:cs="Times New Roman"/>
          <w:bCs/>
          <w:noProof/>
          <w:szCs w:val="24"/>
          <w:highlight w:val="yellow"/>
          <w:lang w:eastAsia="de-DE"/>
        </w:rPr>
      </w:pPr>
      <w:r w:rsidRPr="00717E7A">
        <w:rPr>
          <w:rFonts w:ascii="Times New Roman" w:eastAsia="Times New Roman" w:hAnsi="Times New Roman" w:cs="Times New Roman"/>
          <w:bCs/>
          <w:noProof/>
          <w:szCs w:val="24"/>
          <w:highlight w:val="yellow"/>
          <w:lang w:eastAsia="de-DE"/>
        </w:rPr>
        <w:t>Die Maßnahmen der Unternehmenskommunikation müssen integriert und aufeinander abgestimmt werden, wenn sie ihre volle Wirkung entfalten sollen. Das „Silodenken“, bei dem die verschiedenen Disziplinen und Kanäle</w:t>
      </w:r>
      <w:r w:rsidR="004D5B24" w:rsidRPr="00717E7A">
        <w:rPr>
          <w:rFonts w:ascii="Times New Roman" w:eastAsia="Times New Roman" w:hAnsi="Times New Roman" w:cs="Times New Roman"/>
          <w:bCs/>
          <w:noProof/>
          <w:szCs w:val="24"/>
          <w:highlight w:val="yellow"/>
          <w:lang w:eastAsia="de-DE"/>
        </w:rPr>
        <w:t xml:space="preserve">, wie klassische Kommunikation, Dialogmarketing, Online-, Mobile- und Social Media-Kommunikation, </w:t>
      </w:r>
      <w:r w:rsidRPr="00717E7A">
        <w:rPr>
          <w:rFonts w:ascii="Times New Roman" w:eastAsia="Times New Roman" w:hAnsi="Times New Roman" w:cs="Times New Roman"/>
          <w:bCs/>
          <w:noProof/>
          <w:szCs w:val="24"/>
          <w:highlight w:val="yellow"/>
          <w:lang w:eastAsia="de-DE"/>
        </w:rPr>
        <w:t xml:space="preserve"> isoliert betrachtet werden, </w:t>
      </w:r>
      <w:r w:rsidR="004D5B24" w:rsidRPr="00717E7A">
        <w:rPr>
          <w:rFonts w:ascii="Times New Roman" w:eastAsia="Times New Roman" w:hAnsi="Times New Roman" w:cs="Times New Roman"/>
          <w:bCs/>
          <w:noProof/>
          <w:szCs w:val="24"/>
          <w:highlight w:val="yellow"/>
          <w:lang w:eastAsia="de-DE"/>
        </w:rPr>
        <w:t>steht einer optimalen Gesamtwirkung entgegen.</w:t>
      </w:r>
    </w:p>
    <w:p w:rsidR="008960BE" w:rsidRPr="00717E7A" w:rsidRDefault="008960BE" w:rsidP="007A33E4">
      <w:pPr>
        <w:spacing w:after="0" w:line="240" w:lineRule="auto"/>
        <w:rPr>
          <w:rFonts w:ascii="Times New Roman" w:eastAsia="Times New Roman" w:hAnsi="Times New Roman" w:cs="Times New Roman"/>
          <w:bCs/>
          <w:noProof/>
          <w:szCs w:val="24"/>
          <w:highlight w:val="yellow"/>
          <w:lang w:eastAsia="de-DE"/>
        </w:rPr>
      </w:pPr>
      <w:r w:rsidRPr="00717E7A">
        <w:rPr>
          <w:rFonts w:ascii="Times New Roman" w:eastAsia="Times New Roman" w:hAnsi="Times New Roman" w:cs="Times New Roman"/>
          <w:bCs/>
          <w:noProof/>
          <w:szCs w:val="24"/>
          <w:highlight w:val="yellow"/>
          <w:lang w:eastAsia="de-DE"/>
        </w:rPr>
        <w:t xml:space="preserve">Der Beitrag untersucht den Status quo von Crossmedia und dabei explizit die Integration von Online- und Offline-Medien im Dialogmarketing. Der Wandel des Mediennutzungsverhaltens </w:t>
      </w:r>
      <w:r w:rsidR="004D5B24" w:rsidRPr="00717E7A">
        <w:rPr>
          <w:rFonts w:ascii="Times New Roman" w:eastAsia="Times New Roman" w:hAnsi="Times New Roman" w:cs="Times New Roman"/>
          <w:bCs/>
          <w:noProof/>
          <w:szCs w:val="24"/>
          <w:highlight w:val="yellow"/>
          <w:lang w:eastAsia="de-DE"/>
        </w:rPr>
        <w:t xml:space="preserve">verändert </w:t>
      </w:r>
      <w:r w:rsidRPr="00717E7A">
        <w:rPr>
          <w:rFonts w:ascii="Times New Roman" w:eastAsia="Times New Roman" w:hAnsi="Times New Roman" w:cs="Times New Roman"/>
          <w:bCs/>
          <w:noProof/>
          <w:szCs w:val="24"/>
          <w:highlight w:val="yellow"/>
          <w:lang w:eastAsia="de-DE"/>
        </w:rPr>
        <w:t xml:space="preserve">nachhaltig die Kommunikation. Die crossmediale Integration von „Online“ und „Offline“ im Dialogmarketing führt zu einer Wirkungsverstärkung. Das Resultat sind messbare ökonomische Variablen und ein psychologischer Effekt. </w:t>
      </w:r>
      <w:bookmarkStart w:id="0" w:name="_GoBack"/>
      <w:bookmarkEnd w:id="0"/>
    </w:p>
    <w:p w:rsidR="007A33E4" w:rsidRPr="004D5B24" w:rsidRDefault="007A33E4" w:rsidP="007A33E4">
      <w:pPr>
        <w:autoSpaceDE w:val="0"/>
        <w:autoSpaceDN w:val="0"/>
        <w:adjustRightInd w:val="0"/>
        <w:spacing w:after="0" w:line="360" w:lineRule="auto"/>
        <w:rPr>
          <w:rFonts w:ascii="Times New Roman" w:eastAsia="Times New Roman" w:hAnsi="Times New Roman" w:cs="Times New Roman"/>
          <w:noProof/>
          <w:color w:val="FF0000"/>
          <w:szCs w:val="24"/>
          <w:lang w:eastAsia="de-DE"/>
        </w:rPr>
      </w:pPr>
      <w:r w:rsidRPr="00717E7A">
        <w:rPr>
          <w:rFonts w:ascii="Times New Roman" w:eastAsia="Times New Roman" w:hAnsi="Times New Roman" w:cs="Times New Roman"/>
          <w:noProof/>
          <w:color w:val="FF0000"/>
          <w:szCs w:val="24"/>
          <w:highlight w:val="yellow"/>
          <w:lang w:eastAsia="de-DE"/>
        </w:rPr>
        <w:t>((Ende Abstract))</w:t>
      </w:r>
    </w:p>
    <w:p w:rsidR="007A33E4" w:rsidRPr="008960BE" w:rsidRDefault="007A33E4" w:rsidP="00687E34">
      <w:pPr>
        <w:spacing w:after="100" w:afterAutospacing="1" w:line="240" w:lineRule="auto"/>
        <w:rPr>
          <w:rFonts w:ascii="Times New Roman" w:eastAsia="Times New Roman" w:hAnsi="Times New Roman" w:cs="Times New Roman"/>
          <w:bCs/>
          <w:noProof/>
          <w:szCs w:val="24"/>
          <w:lang w:eastAsia="de-DE"/>
        </w:rPr>
      </w:pPr>
    </w:p>
    <w:p w:rsidR="00A37387" w:rsidRPr="008960BE" w:rsidRDefault="00C31947" w:rsidP="00784C8D">
      <w:pPr>
        <w:spacing w:after="100" w:afterAutospacing="1" w:line="280" w:lineRule="atLeast"/>
        <w:rPr>
          <w:rFonts w:ascii="Times New Roman" w:eastAsia="Times New Roman" w:hAnsi="Times New Roman" w:cs="Times New Roman"/>
          <w:b/>
          <w:bCs/>
          <w:noProof/>
          <w:szCs w:val="24"/>
          <w:lang w:eastAsia="de-DE"/>
        </w:rPr>
      </w:pPr>
      <w:r w:rsidRPr="008960BE">
        <w:rPr>
          <w:rFonts w:ascii="Times New Roman" w:eastAsia="Times New Roman" w:hAnsi="Times New Roman" w:cs="Times New Roman"/>
          <w:b/>
          <w:bCs/>
          <w:noProof/>
          <w:szCs w:val="24"/>
          <w:lang w:eastAsia="de-DE"/>
        </w:rPr>
        <w:t>1</w:t>
      </w:r>
      <w:r w:rsidR="001332C7" w:rsidRPr="008960BE">
        <w:rPr>
          <w:rFonts w:ascii="Times New Roman" w:eastAsia="Times New Roman" w:hAnsi="Times New Roman" w:cs="Times New Roman"/>
          <w:b/>
          <w:bCs/>
          <w:noProof/>
          <w:szCs w:val="24"/>
          <w:lang w:eastAsia="de-DE"/>
        </w:rPr>
        <w:t>. Integrierte Kommunikation</w:t>
      </w:r>
    </w:p>
    <w:p w:rsidR="007A33E4" w:rsidRDefault="007A33E4" w:rsidP="007A33E4">
      <w:pPr>
        <w:autoSpaceDE w:val="0"/>
        <w:autoSpaceDN w:val="0"/>
        <w:adjustRightInd w:val="0"/>
        <w:spacing w:after="0" w:line="280" w:lineRule="atLeast"/>
        <w:rPr>
          <w:rFonts w:ascii="Times New Roman" w:eastAsia="Times New Roman" w:hAnsi="Times New Roman" w:cs="Times New Roman"/>
          <w:noProof/>
          <w:color w:val="000000"/>
          <w:szCs w:val="24"/>
          <w:lang w:eastAsia="de-DE"/>
        </w:rPr>
      </w:pPr>
      <w:r w:rsidRPr="008960BE">
        <w:rPr>
          <w:rFonts w:ascii="Times New Roman" w:eastAsia="Times New Roman" w:hAnsi="Times New Roman" w:cs="Times New Roman"/>
          <w:noProof/>
          <w:color w:val="000000"/>
          <w:szCs w:val="24"/>
          <w:lang w:eastAsia="de-DE"/>
        </w:rPr>
        <w:t>Alle Maßnahmen der klassischen und der direkten Kommunikation müssen aufeinander abgestimmt werden, um einen konsistenten Auftritt bei den Empfängern sicherzustellen. Das Integrierte Marketing, die Integrierte Kommunikation und schließlich das Integrierte Dialogmarketing verfolgen das Ziel, aus den vielfältigen Beziehungsmöglichkeiten zu den Kunden etwas „Ganzes“ zu schaffen.</w:t>
      </w:r>
    </w:p>
    <w:p w:rsidR="00B06E7A" w:rsidRPr="008960BE" w:rsidRDefault="00B06E7A" w:rsidP="007A33E4">
      <w:pPr>
        <w:spacing w:before="240" w:after="100" w:afterAutospacing="1" w:line="280" w:lineRule="atLeast"/>
        <w:rPr>
          <w:rFonts w:ascii="Times New Roman" w:eastAsia="Times New Roman" w:hAnsi="Times New Roman" w:cs="Times New Roman"/>
          <w:b/>
          <w:bCs/>
          <w:noProof/>
          <w:szCs w:val="24"/>
          <w:lang w:eastAsia="de-DE"/>
        </w:rPr>
      </w:pPr>
      <w:r w:rsidRPr="008960BE">
        <w:rPr>
          <w:rFonts w:ascii="Times New Roman" w:eastAsia="Times New Roman" w:hAnsi="Times New Roman" w:cs="Times New Roman"/>
          <w:b/>
          <w:bCs/>
          <w:noProof/>
          <w:szCs w:val="24"/>
          <w:lang w:eastAsia="de-DE"/>
        </w:rPr>
        <w:t>1.1 Notwendigkeit der Integration</w:t>
      </w:r>
    </w:p>
    <w:p w:rsidR="00734687" w:rsidRDefault="00734687" w:rsidP="00734687">
      <w:pPr>
        <w:widowControl w:val="0"/>
        <w:autoSpaceDE w:val="0"/>
        <w:autoSpaceDN w:val="0"/>
        <w:adjustRightInd w:val="0"/>
        <w:spacing w:before="240" w:after="120" w:line="280" w:lineRule="atLeast"/>
        <w:rPr>
          <w:rFonts w:ascii="Times New Roman" w:eastAsia="Times New Roman" w:hAnsi="Times New Roman" w:cs="Times New Roman"/>
          <w:noProof/>
          <w:color w:val="000000"/>
          <w:szCs w:val="24"/>
          <w:lang w:eastAsia="de-DE"/>
        </w:rPr>
      </w:pPr>
      <w:r>
        <w:rPr>
          <w:rFonts w:ascii="Times New Roman" w:eastAsia="Times New Roman" w:hAnsi="Times New Roman" w:cs="Times New Roman"/>
          <w:noProof/>
          <w:color w:val="000000"/>
          <w:szCs w:val="24"/>
          <w:lang w:eastAsia="de-DE"/>
        </w:rPr>
        <w:t xml:space="preserve">Die Kommunikationspolitik als Bestandteil des Marketingmix kann nicht nur auf zahlreiche Medien zurückgreifen, sondern sie hat auch viele Instrumente zur Verfügung, die von der klassischen Werbung bis zur Dialogkommunikation reichen. Die </w:t>
      </w:r>
      <w:r w:rsidRPr="00961300">
        <w:rPr>
          <w:rFonts w:ascii="Times New Roman" w:eastAsia="Times New Roman" w:hAnsi="Times New Roman" w:cs="Times New Roman"/>
          <w:noProof/>
          <w:color w:val="000000"/>
          <w:szCs w:val="24"/>
          <w:highlight w:val="yellow"/>
          <w:lang w:eastAsia="de-DE"/>
        </w:rPr>
        <w:t>Tabelle 1</w:t>
      </w:r>
      <w:r>
        <w:rPr>
          <w:rFonts w:ascii="Times New Roman" w:eastAsia="Times New Roman" w:hAnsi="Times New Roman" w:cs="Times New Roman"/>
          <w:noProof/>
          <w:color w:val="000000"/>
          <w:szCs w:val="24"/>
          <w:lang w:eastAsia="de-DE"/>
        </w:rPr>
        <w:t xml:space="preserve"> gibt einen Überblick über diese Instrumente.</w:t>
      </w:r>
    </w:p>
    <w:p w:rsidR="00C31947" w:rsidRDefault="00FC5C35" w:rsidP="00687E34">
      <w:pPr>
        <w:widowControl w:val="0"/>
        <w:autoSpaceDE w:val="0"/>
        <w:autoSpaceDN w:val="0"/>
        <w:adjustRightInd w:val="0"/>
        <w:spacing w:before="240" w:after="120" w:line="280" w:lineRule="atLeast"/>
        <w:jc w:val="both"/>
        <w:rPr>
          <w:rFonts w:ascii="Times New Roman" w:eastAsia="Times New Roman" w:hAnsi="Times New Roman" w:cs="Times New Roman"/>
          <w:noProof/>
          <w:color w:val="000000"/>
          <w:szCs w:val="24"/>
          <w:lang w:eastAsia="de-DE"/>
        </w:rPr>
      </w:pPr>
      <w:r w:rsidRPr="00E06D98">
        <w:rPr>
          <w:rFonts w:ascii="Times New Roman" w:eastAsia="Times New Roman" w:hAnsi="Times New Roman" w:cs="Times New Roman"/>
          <w:noProof/>
          <w:color w:val="000000"/>
          <w:szCs w:val="24"/>
          <w:highlight w:val="yellow"/>
          <w:lang w:eastAsia="de-DE"/>
        </w:rPr>
        <w:t>Tabelle</w:t>
      </w:r>
      <w:r w:rsidR="00C31947" w:rsidRPr="00E06D98">
        <w:rPr>
          <w:rFonts w:ascii="Times New Roman" w:eastAsia="Times New Roman" w:hAnsi="Times New Roman" w:cs="Times New Roman"/>
          <w:noProof/>
          <w:color w:val="000000"/>
          <w:szCs w:val="24"/>
          <w:highlight w:val="yellow"/>
          <w:lang w:eastAsia="de-DE"/>
        </w:rPr>
        <w:t xml:space="preserve"> 1</w:t>
      </w:r>
      <w:r w:rsidR="00A37387" w:rsidRPr="00E06D98">
        <w:rPr>
          <w:rFonts w:ascii="Times New Roman" w:eastAsia="Times New Roman" w:hAnsi="Times New Roman" w:cs="Times New Roman"/>
          <w:noProof/>
          <w:color w:val="000000"/>
          <w:szCs w:val="24"/>
          <w:highlight w:val="yellow"/>
          <w:lang w:eastAsia="de-DE"/>
        </w:rPr>
        <w:t>: Instrumente der Kommunikationspolitik</w:t>
      </w:r>
    </w:p>
    <w:p w:rsidR="00E06D98" w:rsidRPr="008960BE" w:rsidRDefault="00E06D98" w:rsidP="00687E34">
      <w:pPr>
        <w:widowControl w:val="0"/>
        <w:autoSpaceDE w:val="0"/>
        <w:autoSpaceDN w:val="0"/>
        <w:adjustRightInd w:val="0"/>
        <w:spacing w:before="240" w:after="120" w:line="280" w:lineRule="atLeast"/>
        <w:jc w:val="both"/>
        <w:rPr>
          <w:rFonts w:ascii="Times New Roman" w:eastAsia="Times New Roman" w:hAnsi="Times New Roman" w:cs="Times New Roman"/>
          <w:noProof/>
          <w:color w:val="000000"/>
          <w:szCs w:val="24"/>
          <w:lang w:eastAsia="de-DE"/>
        </w:rPr>
      </w:pPr>
      <w:r w:rsidRPr="00E06D98">
        <w:rPr>
          <w:rFonts w:ascii="Times New Roman" w:eastAsia="Times New Roman" w:hAnsi="Times New Roman" w:cs="Times New Roman"/>
          <w:noProof/>
          <w:color w:val="000000"/>
          <w:szCs w:val="24"/>
          <w:highlight w:val="yellow"/>
          <w:lang w:eastAsia="de-DE"/>
        </w:rPr>
        <w:t>Quelle: Wirtz 2005, S. 164</w:t>
      </w:r>
    </w:p>
    <w:tbl>
      <w:tblPr>
        <w:tblStyle w:val="Tabellenraster"/>
        <w:tblW w:w="0" w:type="auto"/>
        <w:tblLook w:val="04A0" w:firstRow="1" w:lastRow="0" w:firstColumn="1" w:lastColumn="0" w:noHBand="0" w:noVBand="1"/>
      </w:tblPr>
      <w:tblGrid>
        <w:gridCol w:w="2376"/>
        <w:gridCol w:w="6836"/>
      </w:tblGrid>
      <w:tr w:rsidR="007A33E4" w:rsidRPr="007A33E4" w:rsidTr="007A33E4">
        <w:tc>
          <w:tcPr>
            <w:tcW w:w="2376" w:type="dxa"/>
          </w:tcPr>
          <w:p w:rsidR="007A33E4" w:rsidRPr="007A33E4" w:rsidRDefault="007A33E4" w:rsidP="00784C8D">
            <w:pPr>
              <w:widowControl w:val="0"/>
              <w:autoSpaceDE w:val="0"/>
              <w:autoSpaceDN w:val="0"/>
              <w:adjustRightInd w:val="0"/>
              <w:spacing w:after="120" w:line="280" w:lineRule="atLeast"/>
              <w:jc w:val="both"/>
              <w:rPr>
                <w:noProof/>
                <w:color w:val="000000"/>
                <w:sz w:val="24"/>
                <w:szCs w:val="24"/>
              </w:rPr>
            </w:pPr>
            <w:r w:rsidRPr="007A33E4">
              <w:rPr>
                <w:rFonts w:cs="Arial"/>
                <w:color w:val="000000" w:themeColor="text1"/>
                <w:kern w:val="24"/>
                <w:sz w:val="24"/>
                <w:szCs w:val="24"/>
              </w:rPr>
              <w:t>Klassische Werbung</w:t>
            </w:r>
          </w:p>
        </w:tc>
        <w:tc>
          <w:tcPr>
            <w:tcW w:w="6836" w:type="dxa"/>
          </w:tcPr>
          <w:p w:rsidR="007A33E4" w:rsidRPr="00B45CD8" w:rsidRDefault="007A33E4" w:rsidP="007A33E4">
            <w:pPr>
              <w:pStyle w:val="StandardWeb"/>
              <w:spacing w:before="77" w:beforeAutospacing="0" w:after="0" w:afterAutospacing="0"/>
              <w:textAlignment w:val="baseline"/>
              <w:rPr>
                <w:rFonts w:ascii="Arial" w:hAnsi="Arial" w:cs="Arial"/>
                <w:sz w:val="22"/>
              </w:rPr>
            </w:pPr>
            <w:r>
              <w:rPr>
                <w:rFonts w:cs="Arial"/>
                <w:color w:val="000000" w:themeColor="text1"/>
                <w:kern w:val="24"/>
                <w:sz w:val="22"/>
              </w:rPr>
              <w:t>Kommunikative Be</w:t>
            </w:r>
            <w:r w:rsidRPr="00B45CD8">
              <w:rPr>
                <w:rFonts w:cs="Arial"/>
                <w:color w:val="000000" w:themeColor="text1"/>
                <w:kern w:val="24"/>
                <w:sz w:val="22"/>
              </w:rPr>
              <w:t>einflussung unter Zuhilfenahme von Massenmedien</w:t>
            </w:r>
            <w:r>
              <w:rPr>
                <w:rFonts w:cs="Arial"/>
                <w:color w:val="000000" w:themeColor="text1"/>
                <w:kern w:val="24"/>
                <w:sz w:val="22"/>
              </w:rPr>
              <w:t xml:space="preserve">; </w:t>
            </w:r>
          </w:p>
          <w:p w:rsidR="007A33E4" w:rsidRPr="007A33E4" w:rsidRDefault="007A33E4" w:rsidP="007A33E4">
            <w:pPr>
              <w:widowControl w:val="0"/>
              <w:autoSpaceDE w:val="0"/>
              <w:autoSpaceDN w:val="0"/>
              <w:adjustRightInd w:val="0"/>
              <w:spacing w:after="120" w:line="280" w:lineRule="atLeast"/>
              <w:rPr>
                <w:noProof/>
                <w:color w:val="000000"/>
                <w:sz w:val="24"/>
                <w:szCs w:val="24"/>
              </w:rPr>
            </w:pPr>
            <w:r w:rsidRPr="00B45CD8">
              <w:rPr>
                <w:rFonts w:cs="Arial"/>
                <w:color w:val="000000" w:themeColor="text1"/>
                <w:kern w:val="24"/>
                <w:sz w:val="22"/>
              </w:rPr>
              <w:t>Werbung erfolgt in Zeitun</w:t>
            </w:r>
            <w:r>
              <w:rPr>
                <w:rFonts w:cs="Arial"/>
                <w:color w:val="000000" w:themeColor="text1"/>
                <w:kern w:val="24"/>
                <w:sz w:val="22"/>
              </w:rPr>
              <w:t>gen, Zeit</w:t>
            </w:r>
            <w:r w:rsidRPr="00B45CD8">
              <w:rPr>
                <w:rFonts w:cs="Arial"/>
                <w:color w:val="000000" w:themeColor="text1"/>
                <w:kern w:val="24"/>
                <w:sz w:val="22"/>
              </w:rPr>
              <w:t>schriften, TV, Radio und Kino</w:t>
            </w:r>
          </w:p>
        </w:tc>
      </w:tr>
      <w:tr w:rsidR="007A33E4" w:rsidRPr="007A33E4" w:rsidTr="007A33E4">
        <w:tc>
          <w:tcPr>
            <w:tcW w:w="2376" w:type="dxa"/>
          </w:tcPr>
          <w:p w:rsidR="007A33E4" w:rsidRPr="007A33E4" w:rsidRDefault="007A33E4" w:rsidP="00784C8D">
            <w:pPr>
              <w:widowControl w:val="0"/>
              <w:autoSpaceDE w:val="0"/>
              <w:autoSpaceDN w:val="0"/>
              <w:adjustRightInd w:val="0"/>
              <w:spacing w:after="120" w:line="280" w:lineRule="atLeast"/>
              <w:jc w:val="both"/>
              <w:rPr>
                <w:noProof/>
                <w:color w:val="000000"/>
                <w:sz w:val="24"/>
                <w:szCs w:val="24"/>
              </w:rPr>
            </w:pPr>
            <w:r>
              <w:rPr>
                <w:rFonts w:cs="Arial"/>
                <w:color w:val="000000" w:themeColor="text1"/>
                <w:kern w:val="24"/>
                <w:sz w:val="24"/>
                <w:szCs w:val="24"/>
              </w:rPr>
              <w:t>Verkaufs</w:t>
            </w:r>
            <w:r w:rsidRPr="007A33E4">
              <w:rPr>
                <w:rFonts w:cs="Arial"/>
                <w:color w:val="000000" w:themeColor="text1"/>
                <w:kern w:val="24"/>
                <w:sz w:val="24"/>
                <w:szCs w:val="24"/>
              </w:rPr>
              <w:t>förderung</w:t>
            </w:r>
          </w:p>
        </w:tc>
        <w:tc>
          <w:tcPr>
            <w:tcW w:w="6836" w:type="dxa"/>
          </w:tcPr>
          <w:p w:rsidR="007A33E4" w:rsidRPr="007A33E4" w:rsidRDefault="007A33E4" w:rsidP="007A33E4">
            <w:pPr>
              <w:widowControl w:val="0"/>
              <w:autoSpaceDE w:val="0"/>
              <w:autoSpaceDN w:val="0"/>
              <w:adjustRightInd w:val="0"/>
              <w:spacing w:after="120" w:line="280" w:lineRule="atLeast"/>
              <w:rPr>
                <w:noProof/>
                <w:color w:val="000000"/>
                <w:sz w:val="24"/>
                <w:szCs w:val="24"/>
              </w:rPr>
            </w:pPr>
            <w:r>
              <w:rPr>
                <w:rFonts w:cs="Arial"/>
                <w:color w:val="000000" w:themeColor="text1"/>
                <w:kern w:val="24"/>
                <w:sz w:val="22"/>
              </w:rPr>
              <w:t xml:space="preserve">Kommunikative Maßnahmen zur Unterstützung eigener Absatzorgane und der </w:t>
            </w:r>
            <w:proofErr w:type="spellStart"/>
            <w:r>
              <w:rPr>
                <w:rFonts w:cs="Arial"/>
                <w:color w:val="000000" w:themeColor="text1"/>
                <w:kern w:val="24"/>
                <w:sz w:val="22"/>
              </w:rPr>
              <w:t>Absatzmittler</w:t>
            </w:r>
            <w:proofErr w:type="spellEnd"/>
            <w:r>
              <w:rPr>
                <w:rFonts w:cs="Arial"/>
                <w:color w:val="000000" w:themeColor="text1"/>
                <w:kern w:val="24"/>
                <w:sz w:val="22"/>
              </w:rPr>
              <w:t xml:space="preserve"> sowie zur Beeinflussung der Kon</w:t>
            </w:r>
            <w:r w:rsidRPr="00B45CD8">
              <w:rPr>
                <w:rFonts w:cs="Arial"/>
                <w:color w:val="000000" w:themeColor="text1"/>
                <w:kern w:val="24"/>
                <w:sz w:val="22"/>
              </w:rPr>
              <w:t>sumenten</w:t>
            </w:r>
          </w:p>
        </w:tc>
      </w:tr>
      <w:tr w:rsidR="007A33E4" w:rsidRPr="007A33E4" w:rsidTr="007A33E4">
        <w:tc>
          <w:tcPr>
            <w:tcW w:w="2376" w:type="dxa"/>
          </w:tcPr>
          <w:p w:rsidR="007A33E4" w:rsidRPr="007A33E4" w:rsidRDefault="007A33E4" w:rsidP="00784C8D">
            <w:pPr>
              <w:widowControl w:val="0"/>
              <w:autoSpaceDE w:val="0"/>
              <w:autoSpaceDN w:val="0"/>
              <w:adjustRightInd w:val="0"/>
              <w:spacing w:after="120" w:line="280" w:lineRule="atLeast"/>
              <w:jc w:val="both"/>
              <w:rPr>
                <w:noProof/>
                <w:color w:val="000000"/>
                <w:sz w:val="24"/>
                <w:szCs w:val="24"/>
              </w:rPr>
            </w:pPr>
            <w:r w:rsidRPr="007A33E4">
              <w:rPr>
                <w:rFonts w:cs="Arial"/>
                <w:color w:val="000000" w:themeColor="text1"/>
                <w:kern w:val="24"/>
                <w:sz w:val="24"/>
                <w:szCs w:val="24"/>
              </w:rPr>
              <w:t>Public Relations</w:t>
            </w:r>
          </w:p>
        </w:tc>
        <w:tc>
          <w:tcPr>
            <w:tcW w:w="6836" w:type="dxa"/>
          </w:tcPr>
          <w:p w:rsidR="007A33E4" w:rsidRPr="007A33E4" w:rsidRDefault="007A33E4" w:rsidP="007A33E4">
            <w:pPr>
              <w:widowControl w:val="0"/>
              <w:autoSpaceDE w:val="0"/>
              <w:autoSpaceDN w:val="0"/>
              <w:adjustRightInd w:val="0"/>
              <w:spacing w:after="120" w:line="280" w:lineRule="atLeast"/>
              <w:rPr>
                <w:noProof/>
                <w:color w:val="000000"/>
                <w:sz w:val="24"/>
                <w:szCs w:val="24"/>
              </w:rPr>
            </w:pPr>
            <w:r w:rsidRPr="00B45CD8">
              <w:rPr>
                <w:rFonts w:cs="Arial"/>
                <w:color w:val="000000" w:themeColor="text1"/>
                <w:kern w:val="24"/>
                <w:sz w:val="22"/>
              </w:rPr>
              <w:t>Planmäßig zu gestal</w:t>
            </w:r>
            <w:r>
              <w:rPr>
                <w:rFonts w:cs="Arial"/>
                <w:color w:val="000000" w:themeColor="text1"/>
                <w:kern w:val="24"/>
                <w:sz w:val="22"/>
              </w:rPr>
              <w:t>ten</w:t>
            </w:r>
            <w:r w:rsidRPr="00B45CD8">
              <w:rPr>
                <w:rFonts w:cs="Arial"/>
                <w:color w:val="000000" w:themeColor="text1"/>
                <w:kern w:val="24"/>
                <w:sz w:val="22"/>
              </w:rPr>
              <w:t>de Be</w:t>
            </w:r>
            <w:r>
              <w:rPr>
                <w:rFonts w:cs="Arial"/>
                <w:color w:val="000000" w:themeColor="text1"/>
                <w:kern w:val="24"/>
                <w:sz w:val="22"/>
              </w:rPr>
              <w:t>ziehung zwischen dem Un</w:t>
            </w:r>
            <w:r w:rsidRPr="00B45CD8">
              <w:rPr>
                <w:rFonts w:cs="Arial"/>
                <w:color w:val="000000" w:themeColor="text1"/>
                <w:kern w:val="24"/>
                <w:sz w:val="22"/>
              </w:rPr>
              <w:t>ternehmen u. d.</w:t>
            </w:r>
            <w:r>
              <w:rPr>
                <w:rFonts w:cs="Arial"/>
                <w:color w:val="000000" w:themeColor="text1"/>
                <w:kern w:val="24"/>
                <w:sz w:val="22"/>
              </w:rPr>
              <w:t xml:space="preserve"> </w:t>
            </w:r>
            <w:proofErr w:type="spellStart"/>
            <w:r>
              <w:rPr>
                <w:rFonts w:cs="Arial"/>
                <w:color w:val="000000" w:themeColor="text1"/>
                <w:kern w:val="24"/>
                <w:sz w:val="22"/>
              </w:rPr>
              <w:t>Stakeholdern</w:t>
            </w:r>
            <w:proofErr w:type="spellEnd"/>
            <w:r>
              <w:rPr>
                <w:rFonts w:cs="Arial"/>
                <w:color w:val="000000" w:themeColor="text1"/>
                <w:kern w:val="24"/>
                <w:sz w:val="22"/>
              </w:rPr>
              <w:t xml:space="preserve"> (Kun</w:t>
            </w:r>
            <w:r w:rsidRPr="00B45CD8">
              <w:rPr>
                <w:rFonts w:cs="Arial"/>
                <w:color w:val="000000" w:themeColor="text1"/>
                <w:kern w:val="24"/>
                <w:sz w:val="22"/>
              </w:rPr>
              <w:t>de</w:t>
            </w:r>
            <w:r>
              <w:rPr>
                <w:rFonts w:cs="Arial"/>
                <w:color w:val="000000" w:themeColor="text1"/>
                <w:kern w:val="24"/>
                <w:sz w:val="22"/>
              </w:rPr>
              <w:t>n, Aktionäre, Lieferanten, Ar</w:t>
            </w:r>
            <w:r w:rsidRPr="00B45CD8">
              <w:rPr>
                <w:rFonts w:cs="Arial"/>
                <w:color w:val="000000" w:themeColor="text1"/>
                <w:kern w:val="24"/>
                <w:sz w:val="22"/>
              </w:rPr>
              <w:t>beitnehmer, Institutionen und Staat</w:t>
            </w:r>
          </w:p>
        </w:tc>
      </w:tr>
    </w:tbl>
    <w:p w:rsidR="00754A9D" w:rsidRDefault="00754A9D" w:rsidP="00427971">
      <w:pPr>
        <w:autoSpaceDE w:val="0"/>
        <w:autoSpaceDN w:val="0"/>
        <w:adjustRightInd w:val="0"/>
        <w:spacing w:before="240" w:after="0" w:line="280" w:lineRule="atLeast"/>
        <w:rPr>
          <w:rFonts w:ascii="Times New Roman" w:eastAsia="Times New Roman" w:hAnsi="Times New Roman" w:cs="Times New Roman"/>
          <w:noProof/>
          <w:color w:val="FF0000"/>
          <w:szCs w:val="24"/>
          <w:lang w:eastAsia="de-DE"/>
        </w:rPr>
      </w:pPr>
    </w:p>
    <w:p w:rsidR="004D5B24" w:rsidRPr="004D5B24" w:rsidRDefault="00E06D98" w:rsidP="00427971">
      <w:pPr>
        <w:autoSpaceDE w:val="0"/>
        <w:autoSpaceDN w:val="0"/>
        <w:adjustRightInd w:val="0"/>
        <w:spacing w:before="240" w:after="0" w:line="280" w:lineRule="atLeast"/>
        <w:rPr>
          <w:rFonts w:ascii="Times New Roman" w:eastAsia="Times New Roman" w:hAnsi="Times New Roman" w:cs="Times New Roman"/>
          <w:noProof/>
          <w:color w:val="FF0000"/>
          <w:szCs w:val="24"/>
          <w:lang w:eastAsia="de-DE"/>
        </w:rPr>
      </w:pPr>
      <w:r w:rsidRPr="004D5B24">
        <w:rPr>
          <w:rFonts w:ascii="Times New Roman" w:eastAsia="Times New Roman" w:hAnsi="Times New Roman" w:cs="Times New Roman"/>
          <w:noProof/>
          <w:color w:val="FF0000"/>
          <w:szCs w:val="24"/>
          <w:lang w:eastAsia="de-DE"/>
        </w:rPr>
        <w:t xml:space="preserve"> </w:t>
      </w:r>
      <w:r w:rsidR="004D5B24" w:rsidRPr="004D5B24">
        <w:rPr>
          <w:rFonts w:ascii="Times New Roman" w:eastAsia="Times New Roman" w:hAnsi="Times New Roman" w:cs="Times New Roman"/>
          <w:noProof/>
          <w:color w:val="FF0000"/>
          <w:szCs w:val="24"/>
          <w:lang w:eastAsia="de-DE"/>
        </w:rPr>
        <w:t xml:space="preserve">((Anfang </w:t>
      </w:r>
      <w:r w:rsidR="004D5B24">
        <w:rPr>
          <w:rFonts w:ascii="Times New Roman" w:eastAsia="Times New Roman" w:hAnsi="Times New Roman" w:cs="Times New Roman"/>
          <w:noProof/>
          <w:color w:val="FF0000"/>
          <w:szCs w:val="24"/>
          <w:lang w:eastAsia="de-DE"/>
        </w:rPr>
        <w:t>Definition</w:t>
      </w:r>
      <w:r w:rsidR="004D5B24" w:rsidRPr="004D5B24">
        <w:rPr>
          <w:rFonts w:ascii="Times New Roman" w:eastAsia="Times New Roman" w:hAnsi="Times New Roman" w:cs="Times New Roman"/>
          <w:noProof/>
          <w:color w:val="FF0000"/>
          <w:szCs w:val="24"/>
          <w:lang w:eastAsia="de-DE"/>
        </w:rPr>
        <w:t>))</w:t>
      </w:r>
    </w:p>
    <w:p w:rsidR="00A37387" w:rsidRPr="008960BE" w:rsidRDefault="00A37387" w:rsidP="00687E34">
      <w:pPr>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 xml:space="preserve">„Integrierte Kommunikation ist ein </w:t>
      </w:r>
      <w:r w:rsidR="00C85996" w:rsidRPr="008960BE">
        <w:rPr>
          <w:rFonts w:ascii="Times New Roman" w:eastAsia="Times New Roman" w:hAnsi="Times New Roman" w:cs="Times New Roman"/>
          <w:szCs w:val="24"/>
          <w:lang w:eastAsia="de-DE"/>
        </w:rPr>
        <w:t xml:space="preserve">strategischer und operativer </w:t>
      </w:r>
      <w:r w:rsidRPr="008960BE">
        <w:rPr>
          <w:rFonts w:ascii="Times New Roman" w:eastAsia="Times New Roman" w:hAnsi="Times New Roman" w:cs="Times New Roman"/>
          <w:szCs w:val="24"/>
          <w:lang w:eastAsia="de-DE"/>
        </w:rPr>
        <w:t xml:space="preserve">Prozess der Analyse, Planung, Durchführung und Kontrolle, der darauf ausgerichtet ist, aus den differenzierten Quellen der internen und externen Kommunikation von Unternehmen eine Einheit herzustellen, um ein für die Zielgruppen </w:t>
      </w:r>
      <w:r w:rsidRPr="008960BE">
        <w:rPr>
          <w:rFonts w:ascii="Times New Roman" w:eastAsia="Times New Roman" w:hAnsi="Times New Roman" w:cs="Times New Roman"/>
          <w:szCs w:val="24"/>
          <w:lang w:eastAsia="de-DE"/>
        </w:rPr>
        <w:lastRenderedPageBreak/>
        <w:t xml:space="preserve">der Kommunikation konsistentes Erscheinungsbild </w:t>
      </w:r>
      <w:r w:rsidR="00C85996" w:rsidRPr="008960BE">
        <w:rPr>
          <w:rFonts w:ascii="Times New Roman" w:eastAsia="Times New Roman" w:hAnsi="Times New Roman" w:cs="Times New Roman"/>
          <w:szCs w:val="24"/>
          <w:lang w:eastAsia="de-DE"/>
        </w:rPr>
        <w:t xml:space="preserve">des Unternehmens bzw. </w:t>
      </w:r>
      <w:r w:rsidRPr="008960BE">
        <w:rPr>
          <w:rFonts w:ascii="Times New Roman" w:eastAsia="Times New Roman" w:hAnsi="Times New Roman" w:cs="Times New Roman"/>
          <w:szCs w:val="24"/>
          <w:lang w:eastAsia="de-DE"/>
        </w:rPr>
        <w:t>ein</w:t>
      </w:r>
      <w:r w:rsidR="00C85996" w:rsidRPr="008960BE">
        <w:rPr>
          <w:rFonts w:ascii="Times New Roman" w:eastAsia="Times New Roman" w:hAnsi="Times New Roman" w:cs="Times New Roman"/>
          <w:szCs w:val="24"/>
          <w:lang w:eastAsia="de-DE"/>
        </w:rPr>
        <w:t>es</w:t>
      </w:r>
      <w:r w:rsidRPr="008960BE">
        <w:rPr>
          <w:rFonts w:ascii="Times New Roman" w:eastAsia="Times New Roman" w:hAnsi="Times New Roman" w:cs="Times New Roman"/>
          <w:szCs w:val="24"/>
          <w:lang w:eastAsia="de-DE"/>
        </w:rPr>
        <w:t xml:space="preserve"> Bezugsobjekt</w:t>
      </w:r>
      <w:r w:rsidR="00C85996" w:rsidRPr="008960BE">
        <w:rPr>
          <w:rFonts w:ascii="Times New Roman" w:eastAsia="Times New Roman" w:hAnsi="Times New Roman" w:cs="Times New Roman"/>
          <w:szCs w:val="24"/>
          <w:lang w:eastAsia="de-DE"/>
        </w:rPr>
        <w:t>es</w:t>
      </w:r>
      <w:r w:rsidRPr="008960BE">
        <w:rPr>
          <w:rFonts w:ascii="Times New Roman" w:eastAsia="Times New Roman" w:hAnsi="Times New Roman" w:cs="Times New Roman"/>
          <w:szCs w:val="24"/>
          <w:lang w:eastAsia="de-DE"/>
        </w:rPr>
        <w:t xml:space="preserve"> de</w:t>
      </w:r>
      <w:r w:rsidR="00C85996" w:rsidRPr="008960BE">
        <w:rPr>
          <w:rFonts w:ascii="Times New Roman" w:eastAsia="Times New Roman" w:hAnsi="Times New Roman" w:cs="Times New Roman"/>
          <w:szCs w:val="24"/>
          <w:lang w:eastAsia="de-DE"/>
        </w:rPr>
        <w:t xml:space="preserve">r </w:t>
      </w:r>
      <w:r w:rsidR="00860473" w:rsidRPr="008960BE">
        <w:rPr>
          <w:rFonts w:ascii="Times New Roman" w:eastAsia="Times New Roman" w:hAnsi="Times New Roman" w:cs="Times New Roman"/>
          <w:szCs w:val="24"/>
          <w:lang w:eastAsia="de-DE"/>
        </w:rPr>
        <w:t xml:space="preserve">Kommunikation </w:t>
      </w:r>
      <w:r w:rsidRPr="008960BE">
        <w:rPr>
          <w:rFonts w:ascii="Times New Roman" w:eastAsia="Times New Roman" w:hAnsi="Times New Roman" w:cs="Times New Roman"/>
          <w:szCs w:val="24"/>
          <w:lang w:eastAsia="de-DE"/>
        </w:rPr>
        <w:t>zu vermitteln.“</w:t>
      </w:r>
      <w:r w:rsidR="004307AB" w:rsidRPr="008960BE">
        <w:rPr>
          <w:rFonts w:ascii="Times New Roman" w:eastAsia="Times New Roman" w:hAnsi="Times New Roman" w:cs="Times New Roman"/>
          <w:szCs w:val="24"/>
          <w:lang w:eastAsia="de-DE"/>
        </w:rPr>
        <w:t xml:space="preserve"> (</w:t>
      </w:r>
      <w:r w:rsidR="00D37BDF">
        <w:rPr>
          <w:rFonts w:ascii="Times New Roman" w:eastAsia="Times New Roman" w:hAnsi="Times New Roman" w:cs="Times New Roman"/>
          <w:szCs w:val="24"/>
          <w:lang w:eastAsia="de-DE"/>
        </w:rPr>
        <w:t>Bruhn</w:t>
      </w:r>
      <w:r w:rsidR="00860473" w:rsidRPr="008960BE">
        <w:rPr>
          <w:rFonts w:ascii="Times New Roman" w:eastAsia="Times New Roman" w:hAnsi="Times New Roman" w:cs="Times New Roman"/>
          <w:szCs w:val="24"/>
          <w:lang w:eastAsia="de-DE"/>
        </w:rPr>
        <w:t xml:space="preserve"> </w:t>
      </w:r>
      <w:r w:rsidR="00F57F05" w:rsidRPr="008960BE">
        <w:rPr>
          <w:rFonts w:ascii="Times New Roman" w:eastAsia="Times New Roman" w:hAnsi="Times New Roman" w:cs="Times New Roman"/>
          <w:szCs w:val="24"/>
          <w:lang w:eastAsia="de-DE"/>
        </w:rPr>
        <w:t>2013, S. 91</w:t>
      </w:r>
      <w:r w:rsidR="004307AB" w:rsidRPr="008960BE">
        <w:rPr>
          <w:rFonts w:ascii="Times New Roman" w:eastAsia="Times New Roman" w:hAnsi="Times New Roman" w:cs="Times New Roman"/>
          <w:szCs w:val="24"/>
          <w:lang w:eastAsia="de-DE"/>
        </w:rPr>
        <w:t>)</w:t>
      </w:r>
    </w:p>
    <w:p w:rsidR="004637BD" w:rsidRPr="004D5B24" w:rsidRDefault="004637BD" w:rsidP="004637BD">
      <w:pPr>
        <w:autoSpaceDE w:val="0"/>
        <w:autoSpaceDN w:val="0"/>
        <w:adjustRightInd w:val="0"/>
        <w:spacing w:after="100" w:afterAutospacing="1" w:line="280" w:lineRule="atLeast"/>
        <w:rPr>
          <w:rFonts w:ascii="Times New Roman" w:eastAsia="Times New Roman" w:hAnsi="Times New Roman" w:cs="Times New Roman"/>
          <w:noProof/>
          <w:color w:val="FF0000"/>
          <w:szCs w:val="24"/>
          <w:lang w:eastAsia="de-DE"/>
        </w:rPr>
      </w:pPr>
      <w:r w:rsidRPr="004D5B24">
        <w:rPr>
          <w:rFonts w:ascii="Times New Roman" w:eastAsia="Times New Roman" w:hAnsi="Times New Roman" w:cs="Times New Roman"/>
          <w:noProof/>
          <w:color w:val="FF0000"/>
          <w:szCs w:val="24"/>
          <w:lang w:eastAsia="de-DE"/>
        </w:rPr>
        <w:t>((</w:t>
      </w:r>
      <w:r>
        <w:rPr>
          <w:rFonts w:ascii="Times New Roman" w:eastAsia="Times New Roman" w:hAnsi="Times New Roman" w:cs="Times New Roman"/>
          <w:noProof/>
          <w:color w:val="FF0000"/>
          <w:szCs w:val="24"/>
          <w:lang w:eastAsia="de-DE"/>
        </w:rPr>
        <w:t>Ende</w:t>
      </w:r>
      <w:r w:rsidRPr="004D5B24">
        <w:rPr>
          <w:rFonts w:ascii="Times New Roman" w:eastAsia="Times New Roman" w:hAnsi="Times New Roman" w:cs="Times New Roman"/>
          <w:noProof/>
          <w:color w:val="FF0000"/>
          <w:szCs w:val="24"/>
          <w:lang w:eastAsia="de-DE"/>
        </w:rPr>
        <w:t xml:space="preserve"> </w:t>
      </w:r>
      <w:r>
        <w:rPr>
          <w:rFonts w:ascii="Times New Roman" w:eastAsia="Times New Roman" w:hAnsi="Times New Roman" w:cs="Times New Roman"/>
          <w:noProof/>
          <w:color w:val="FF0000"/>
          <w:szCs w:val="24"/>
          <w:lang w:eastAsia="de-DE"/>
        </w:rPr>
        <w:t>Definition</w:t>
      </w:r>
      <w:r w:rsidRPr="004D5B24">
        <w:rPr>
          <w:rFonts w:ascii="Times New Roman" w:eastAsia="Times New Roman" w:hAnsi="Times New Roman" w:cs="Times New Roman"/>
          <w:noProof/>
          <w:color w:val="FF0000"/>
          <w:szCs w:val="24"/>
          <w:lang w:eastAsia="de-DE"/>
        </w:rPr>
        <w:t>))</w:t>
      </w:r>
    </w:p>
    <w:p w:rsidR="00A37387" w:rsidRPr="008960BE" w:rsidRDefault="00A37387" w:rsidP="00687E34">
      <w:pPr>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Einige andere Begriffe, die auch in diesem Zusammenhang verwendet werden, sind:</w:t>
      </w:r>
    </w:p>
    <w:p w:rsidR="00A37387" w:rsidRPr="008960BE" w:rsidRDefault="00A37387" w:rsidP="00687E34">
      <w:pPr>
        <w:numPr>
          <w:ilvl w:val="0"/>
          <w:numId w:val="11"/>
        </w:numPr>
        <w:tabs>
          <w:tab w:val="clear" w:pos="360"/>
          <w:tab w:val="num" w:pos="0"/>
        </w:tabs>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Crossmedia</w:t>
      </w:r>
    </w:p>
    <w:p w:rsidR="00A37387" w:rsidRPr="008960BE" w:rsidRDefault="00A37387" w:rsidP="00687E34">
      <w:pPr>
        <w:numPr>
          <w:ilvl w:val="0"/>
          <w:numId w:val="11"/>
        </w:numPr>
        <w:tabs>
          <w:tab w:val="clear" w:pos="360"/>
          <w:tab w:val="num" w:pos="0"/>
        </w:tabs>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Multichannel</w:t>
      </w:r>
    </w:p>
    <w:p w:rsidR="00A37387" w:rsidRPr="008960BE" w:rsidRDefault="00A37387" w:rsidP="00687E34">
      <w:pPr>
        <w:numPr>
          <w:ilvl w:val="0"/>
          <w:numId w:val="11"/>
        </w:numPr>
        <w:tabs>
          <w:tab w:val="clear" w:pos="360"/>
          <w:tab w:val="num" w:pos="0"/>
        </w:tabs>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360-Grad-Kommunikation</w:t>
      </w:r>
    </w:p>
    <w:p w:rsidR="00A37387" w:rsidRPr="008960BE" w:rsidRDefault="00A37387" w:rsidP="00687E34">
      <w:pPr>
        <w:numPr>
          <w:ilvl w:val="0"/>
          <w:numId w:val="11"/>
        </w:numPr>
        <w:tabs>
          <w:tab w:val="clear" w:pos="360"/>
          <w:tab w:val="num" w:pos="0"/>
        </w:tabs>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Corporate Communications</w:t>
      </w:r>
    </w:p>
    <w:p w:rsidR="00A37387" w:rsidRPr="008960BE" w:rsidRDefault="00A37387" w:rsidP="00687E34">
      <w:pPr>
        <w:numPr>
          <w:ilvl w:val="0"/>
          <w:numId w:val="11"/>
        </w:numPr>
        <w:tabs>
          <w:tab w:val="clear" w:pos="360"/>
          <w:tab w:val="num" w:pos="0"/>
        </w:tabs>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Total Communications</w:t>
      </w:r>
    </w:p>
    <w:p w:rsidR="00A37387" w:rsidRPr="008960BE" w:rsidRDefault="00A37387" w:rsidP="00687E34">
      <w:pPr>
        <w:numPr>
          <w:ilvl w:val="0"/>
          <w:numId w:val="11"/>
        </w:numPr>
        <w:tabs>
          <w:tab w:val="clear" w:pos="360"/>
          <w:tab w:val="num" w:pos="0"/>
        </w:tabs>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Interdisziplinäre Kommunikation</w:t>
      </w:r>
    </w:p>
    <w:p w:rsidR="00A37387" w:rsidRPr="008960BE" w:rsidRDefault="00A37387" w:rsidP="00687E34">
      <w:pPr>
        <w:numPr>
          <w:ilvl w:val="0"/>
          <w:numId w:val="11"/>
        </w:numPr>
        <w:tabs>
          <w:tab w:val="clear" w:pos="360"/>
          <w:tab w:val="num" w:pos="0"/>
        </w:tabs>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Vernetzte Kommunikation</w:t>
      </w:r>
    </w:p>
    <w:p w:rsidR="00A37387" w:rsidRPr="008960BE" w:rsidRDefault="00A37387" w:rsidP="00687E34">
      <w:pPr>
        <w:numPr>
          <w:ilvl w:val="0"/>
          <w:numId w:val="11"/>
        </w:numPr>
        <w:tabs>
          <w:tab w:val="clear" w:pos="360"/>
          <w:tab w:val="num" w:pos="0"/>
        </w:tabs>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Ganzheitliche Kommunikation</w:t>
      </w:r>
    </w:p>
    <w:p w:rsidR="00A37387" w:rsidRPr="008960BE" w:rsidRDefault="00A37387" w:rsidP="00687E34">
      <w:pPr>
        <w:numPr>
          <w:ilvl w:val="0"/>
          <w:numId w:val="11"/>
        </w:numPr>
        <w:tabs>
          <w:tab w:val="clear" w:pos="360"/>
          <w:tab w:val="num" w:pos="0"/>
        </w:tabs>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Holistische Kommunikation</w:t>
      </w:r>
    </w:p>
    <w:p w:rsidR="00A37387" w:rsidRPr="008960BE" w:rsidRDefault="00A37387" w:rsidP="00687E34">
      <w:pPr>
        <w:numPr>
          <w:ilvl w:val="0"/>
          <w:numId w:val="11"/>
        </w:numPr>
        <w:tabs>
          <w:tab w:val="clear" w:pos="360"/>
          <w:tab w:val="num" w:pos="0"/>
        </w:tabs>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Synergetische Kommunikation</w:t>
      </w:r>
    </w:p>
    <w:p w:rsidR="00A37387" w:rsidRPr="008960BE" w:rsidRDefault="00A37387" w:rsidP="00687E34">
      <w:pPr>
        <w:numPr>
          <w:ilvl w:val="0"/>
          <w:numId w:val="11"/>
        </w:numPr>
        <w:tabs>
          <w:tab w:val="clear" w:pos="360"/>
          <w:tab w:val="num" w:pos="0"/>
        </w:tabs>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Media-Mix</w:t>
      </w:r>
    </w:p>
    <w:p w:rsidR="00A37387" w:rsidRPr="008960BE" w:rsidRDefault="00A37387" w:rsidP="00687E34">
      <w:pPr>
        <w:numPr>
          <w:ilvl w:val="0"/>
          <w:numId w:val="11"/>
        </w:numPr>
        <w:tabs>
          <w:tab w:val="clear" w:pos="360"/>
          <w:tab w:val="num" w:pos="0"/>
        </w:tabs>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Ganzheit-Werbung</w:t>
      </w:r>
    </w:p>
    <w:p w:rsidR="00A37387" w:rsidRPr="008960BE" w:rsidRDefault="00A37387" w:rsidP="00687E34">
      <w:pPr>
        <w:numPr>
          <w:ilvl w:val="0"/>
          <w:numId w:val="11"/>
        </w:numPr>
        <w:tabs>
          <w:tab w:val="clear" w:pos="360"/>
          <w:tab w:val="num" w:pos="0"/>
        </w:tabs>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w:t>
      </w:r>
    </w:p>
    <w:p w:rsidR="00A37387" w:rsidRPr="008960BE" w:rsidRDefault="00A37387" w:rsidP="00687E34">
      <w:pPr>
        <w:spacing w:before="240" w:after="12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 xml:space="preserve">Die Gründe dafür, dass sich die Unternehmen seit einigen Jahren verstärkt mit dem Problem der Integration beschäftigen müssen, </w:t>
      </w:r>
      <w:r w:rsidR="004307AB" w:rsidRPr="008960BE">
        <w:rPr>
          <w:rFonts w:ascii="Times New Roman" w:eastAsia="Times New Roman" w:hAnsi="Times New Roman" w:cs="Times New Roman"/>
          <w:szCs w:val="24"/>
          <w:lang w:eastAsia="de-DE"/>
        </w:rPr>
        <w:t xml:space="preserve">sind in </w:t>
      </w:r>
      <w:r w:rsidR="002C1A18">
        <w:rPr>
          <w:rFonts w:ascii="Times New Roman" w:eastAsia="Times New Roman" w:hAnsi="Times New Roman" w:cs="Times New Roman"/>
          <w:szCs w:val="24"/>
          <w:lang w:eastAsia="de-DE"/>
        </w:rPr>
        <w:t>folgende:</w:t>
      </w:r>
    </w:p>
    <w:p w:rsidR="00A37387" w:rsidRPr="008960BE" w:rsidRDefault="00A37387" w:rsidP="00784C8D">
      <w:pPr>
        <w:spacing w:after="120" w:line="240" w:lineRule="auto"/>
        <w:rPr>
          <w:rFonts w:ascii="Times New Roman" w:eastAsia="Times New Roman" w:hAnsi="Times New Roman" w:cs="Times New Roman"/>
          <w:szCs w:val="24"/>
          <w:lang w:eastAsia="de-DE"/>
        </w:rPr>
      </w:pPr>
    </w:p>
    <w:p w:rsidR="00A37387" w:rsidRPr="008960BE" w:rsidRDefault="00B06E7A" w:rsidP="00784C8D">
      <w:pPr>
        <w:spacing w:after="120" w:line="240" w:lineRule="auto"/>
        <w:rPr>
          <w:rFonts w:ascii="Times New Roman" w:eastAsia="Times New Roman" w:hAnsi="Times New Roman" w:cs="Times New Roman"/>
          <w:b/>
          <w:bCs/>
          <w:szCs w:val="24"/>
          <w:lang w:eastAsia="de-DE"/>
        </w:rPr>
      </w:pPr>
      <w:r w:rsidRPr="008960BE">
        <w:rPr>
          <w:rFonts w:ascii="Times New Roman" w:eastAsia="Times New Roman" w:hAnsi="Times New Roman" w:cs="Times New Roman"/>
          <w:b/>
          <w:bCs/>
          <w:szCs w:val="24"/>
          <w:lang w:eastAsia="de-DE"/>
        </w:rPr>
        <w:t>1.2</w:t>
      </w:r>
      <w:r w:rsidR="00A37387" w:rsidRPr="008960BE">
        <w:rPr>
          <w:rFonts w:ascii="Times New Roman" w:eastAsia="Times New Roman" w:hAnsi="Times New Roman" w:cs="Times New Roman"/>
          <w:b/>
          <w:bCs/>
          <w:szCs w:val="24"/>
          <w:lang w:eastAsia="de-DE"/>
        </w:rPr>
        <w:t xml:space="preserve"> Ziele</w:t>
      </w:r>
      <w:r w:rsidR="00A024E7" w:rsidRPr="008960BE">
        <w:rPr>
          <w:rFonts w:ascii="Times New Roman" w:eastAsia="Times New Roman" w:hAnsi="Times New Roman" w:cs="Times New Roman"/>
          <w:b/>
          <w:bCs/>
          <w:szCs w:val="24"/>
          <w:lang w:eastAsia="de-DE"/>
        </w:rPr>
        <w:t xml:space="preserve"> der Integrierten Kommunikation</w:t>
      </w:r>
    </w:p>
    <w:p w:rsidR="00A37387" w:rsidRDefault="00A37387" w:rsidP="00784C8D">
      <w:pPr>
        <w:spacing w:after="12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Die Ziele, die durch die Integrierte Kommunikation angestrebt werden, lassen sich in Bezug auf die Kunden, die Mitarbeiter und das Unternehmen un</w:t>
      </w:r>
      <w:r w:rsidR="00A024E7" w:rsidRPr="008960BE">
        <w:rPr>
          <w:rFonts w:ascii="Times New Roman" w:eastAsia="Times New Roman" w:hAnsi="Times New Roman" w:cs="Times New Roman"/>
          <w:szCs w:val="24"/>
          <w:lang w:eastAsia="de-DE"/>
        </w:rPr>
        <w:t>terscheiden</w:t>
      </w:r>
      <w:r w:rsidR="00961300">
        <w:rPr>
          <w:rFonts w:ascii="Times New Roman" w:eastAsia="Times New Roman" w:hAnsi="Times New Roman" w:cs="Times New Roman"/>
          <w:szCs w:val="24"/>
          <w:lang w:eastAsia="de-DE"/>
        </w:rPr>
        <w:t xml:space="preserve"> </w:t>
      </w:r>
      <w:r w:rsidR="00961300" w:rsidRPr="00961300">
        <w:rPr>
          <w:rFonts w:ascii="Times New Roman" w:eastAsia="Times New Roman" w:hAnsi="Times New Roman" w:cs="Times New Roman"/>
          <w:szCs w:val="24"/>
          <w:highlight w:val="yellow"/>
          <w:lang w:eastAsia="de-DE"/>
        </w:rPr>
        <w:t>(vgl. Abb. 1)</w:t>
      </w:r>
      <w:r w:rsidR="001332C7" w:rsidRPr="00961300">
        <w:rPr>
          <w:rFonts w:ascii="Times New Roman" w:eastAsia="Times New Roman" w:hAnsi="Times New Roman" w:cs="Times New Roman"/>
          <w:szCs w:val="24"/>
          <w:highlight w:val="yellow"/>
          <w:lang w:eastAsia="de-DE"/>
        </w:rPr>
        <w:t>.</w:t>
      </w:r>
    </w:p>
    <w:p w:rsidR="00A37387" w:rsidRPr="008960BE" w:rsidRDefault="002C1A18" w:rsidP="002C1A18">
      <w:pPr>
        <w:spacing w:before="240" w:after="120" w:line="240" w:lineRule="auto"/>
        <w:rPr>
          <w:rFonts w:ascii="Times New Roman" w:eastAsia="Times New Roman" w:hAnsi="Times New Roman" w:cs="Times New Roman"/>
          <w:b/>
          <w:bCs/>
          <w:szCs w:val="24"/>
          <w:lang w:eastAsia="de-DE"/>
        </w:rPr>
      </w:pPr>
      <w:r>
        <w:rPr>
          <w:rFonts w:ascii="Times New Roman" w:eastAsia="Times New Roman" w:hAnsi="Times New Roman" w:cs="Times New Roman"/>
          <w:b/>
          <w:bCs/>
          <w:szCs w:val="24"/>
          <w:lang w:eastAsia="de-DE"/>
        </w:rPr>
        <w:t xml:space="preserve">1.2.1 </w:t>
      </w:r>
      <w:r w:rsidR="00C85996" w:rsidRPr="008960BE">
        <w:rPr>
          <w:rFonts w:ascii="Times New Roman" w:eastAsia="Times New Roman" w:hAnsi="Times New Roman" w:cs="Times New Roman"/>
          <w:b/>
          <w:bCs/>
          <w:szCs w:val="24"/>
          <w:lang w:eastAsia="de-DE"/>
        </w:rPr>
        <w:t xml:space="preserve">An </w:t>
      </w:r>
      <w:r w:rsidR="00A37387" w:rsidRPr="008960BE">
        <w:rPr>
          <w:rFonts w:ascii="Times New Roman" w:eastAsia="Times New Roman" w:hAnsi="Times New Roman" w:cs="Times New Roman"/>
          <w:b/>
          <w:bCs/>
          <w:szCs w:val="24"/>
          <w:lang w:eastAsia="de-DE"/>
        </w:rPr>
        <w:t>Kunden</w:t>
      </w:r>
      <w:r w:rsidR="00C85996" w:rsidRPr="008960BE">
        <w:rPr>
          <w:rFonts w:ascii="Times New Roman" w:eastAsia="Times New Roman" w:hAnsi="Times New Roman" w:cs="Times New Roman"/>
          <w:b/>
          <w:bCs/>
          <w:szCs w:val="24"/>
          <w:lang w:eastAsia="de-DE"/>
        </w:rPr>
        <w:t xml:space="preserve"> </w:t>
      </w:r>
      <w:r w:rsidR="00A37387" w:rsidRPr="008960BE">
        <w:rPr>
          <w:rFonts w:ascii="Times New Roman" w:eastAsia="Times New Roman" w:hAnsi="Times New Roman" w:cs="Times New Roman"/>
          <w:b/>
          <w:bCs/>
          <w:szCs w:val="24"/>
          <w:lang w:eastAsia="de-DE"/>
        </w:rPr>
        <w:t>gerichtete Ziele</w:t>
      </w:r>
    </w:p>
    <w:p w:rsidR="00A37387" w:rsidRPr="008960BE" w:rsidRDefault="00A37387" w:rsidP="00784C8D">
      <w:pPr>
        <w:spacing w:after="12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 xml:space="preserve">Bei den Kunden soll ein einheitliches Erscheinungsbild durch Konsistenz in der Kommunikation erreicht werden. Ein einmal gewähltes Erscheinungsbild wird beibehalten, damit der Kunde es wiedererkennt und sich Kenntnisse über das Angebot im Gedächtnis verankern. Dadurch wird die Voraussetzung dafür gelegt, dass die kommunikativen Botschaften deutlicher wahrgenommen werden und Lerneffekte eintreten. </w:t>
      </w:r>
    </w:p>
    <w:p w:rsidR="00A37387" w:rsidRPr="008960BE" w:rsidRDefault="00A37387" w:rsidP="00784C8D">
      <w:pPr>
        <w:spacing w:after="12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Die für den Kunden besonders wichtigen und kaufrelevanten Kenntnisse sollen vermittelt werden, sodass der Markenwert des Produktes gesteigert wird und Präferenzen aufgebaut werden. Schließlich hat die Integrierte Kommunikation die Aufgabe eine Differenzierung von der Konkurrenz zu erreichen.</w:t>
      </w:r>
    </w:p>
    <w:p w:rsidR="00A37387" w:rsidRPr="008960BE" w:rsidRDefault="00A37387" w:rsidP="00784C8D">
      <w:pPr>
        <w:spacing w:after="12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Durch einen engen Kundendialog soll die Kundenbeziehung stabilisiert werden.</w:t>
      </w:r>
    </w:p>
    <w:p w:rsidR="00A37387" w:rsidRPr="008960BE" w:rsidRDefault="002C1A18" w:rsidP="002C1A18">
      <w:pPr>
        <w:spacing w:after="120" w:line="240" w:lineRule="auto"/>
        <w:rPr>
          <w:rFonts w:ascii="Times New Roman" w:eastAsia="Times New Roman" w:hAnsi="Times New Roman" w:cs="Times New Roman"/>
          <w:b/>
          <w:bCs/>
          <w:szCs w:val="24"/>
          <w:lang w:eastAsia="de-DE"/>
        </w:rPr>
      </w:pPr>
      <w:r>
        <w:rPr>
          <w:rFonts w:ascii="Times New Roman" w:eastAsia="Times New Roman" w:hAnsi="Times New Roman" w:cs="Times New Roman"/>
          <w:b/>
          <w:bCs/>
          <w:szCs w:val="24"/>
          <w:lang w:eastAsia="de-DE"/>
        </w:rPr>
        <w:t xml:space="preserve">1.2.2 </w:t>
      </w:r>
      <w:r w:rsidR="00C85996" w:rsidRPr="008960BE">
        <w:rPr>
          <w:rFonts w:ascii="Times New Roman" w:eastAsia="Times New Roman" w:hAnsi="Times New Roman" w:cs="Times New Roman"/>
          <w:b/>
          <w:bCs/>
          <w:szCs w:val="24"/>
          <w:lang w:eastAsia="de-DE"/>
        </w:rPr>
        <w:t xml:space="preserve">Auf das Unternehmen </w:t>
      </w:r>
      <w:r w:rsidR="00A37387" w:rsidRPr="008960BE">
        <w:rPr>
          <w:rFonts w:ascii="Times New Roman" w:eastAsia="Times New Roman" w:hAnsi="Times New Roman" w:cs="Times New Roman"/>
          <w:b/>
          <w:bCs/>
          <w:szCs w:val="24"/>
          <w:lang w:eastAsia="de-DE"/>
        </w:rPr>
        <w:t>gerichtete Ziele</w:t>
      </w:r>
    </w:p>
    <w:p w:rsidR="00A37387" w:rsidRPr="008960BE" w:rsidRDefault="00A37387" w:rsidP="00A37387">
      <w:pPr>
        <w:spacing w:after="12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Durch die Integrierte Kommunikation sollen Synergieeffekte erzielt werden. Die einzelnen Kanäle verstärken sich gegenseitig. Das Ganze ist mehr als die Summe seiner Teile!</w:t>
      </w:r>
    </w:p>
    <w:p w:rsidR="00A37387" w:rsidRPr="008960BE" w:rsidRDefault="00A37387" w:rsidP="00A37387">
      <w:pPr>
        <w:spacing w:after="12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Durch die systematische Vernetzung der Instrumente ist es möglich, eine Optimierung der Kontaktwirkungen bei gleichen Kosten zu erreichen. Das Kommunikationsbudget wird so aufgeteilt, dass eine optimale Gesamtwirkung realisiert wurde. Zudem können Kostensenkungspotenziale durch interne Abstimmung und abteilungsübergreifende Zusa</w:t>
      </w:r>
      <w:r w:rsidR="00A024E7" w:rsidRPr="008960BE">
        <w:rPr>
          <w:rFonts w:ascii="Times New Roman" w:eastAsia="Times New Roman" w:hAnsi="Times New Roman" w:cs="Times New Roman"/>
          <w:szCs w:val="24"/>
          <w:lang w:eastAsia="de-DE"/>
        </w:rPr>
        <w:t>mmenarbeit ausgeschöpft werden.</w:t>
      </w:r>
    </w:p>
    <w:p w:rsidR="00A37387" w:rsidRPr="008960BE" w:rsidRDefault="002C1A18" w:rsidP="002C1A18">
      <w:pPr>
        <w:spacing w:after="120" w:line="240" w:lineRule="auto"/>
        <w:rPr>
          <w:rFonts w:ascii="Times New Roman" w:eastAsia="Times New Roman" w:hAnsi="Times New Roman" w:cs="Times New Roman"/>
          <w:b/>
          <w:bCs/>
          <w:szCs w:val="24"/>
          <w:lang w:eastAsia="de-DE"/>
        </w:rPr>
      </w:pPr>
      <w:r>
        <w:rPr>
          <w:rFonts w:ascii="Times New Roman" w:eastAsia="Times New Roman" w:hAnsi="Times New Roman" w:cs="Times New Roman"/>
          <w:b/>
          <w:bCs/>
          <w:szCs w:val="24"/>
          <w:lang w:eastAsia="de-DE"/>
        </w:rPr>
        <w:t xml:space="preserve">1.2.3 </w:t>
      </w:r>
      <w:r w:rsidR="00C85996" w:rsidRPr="008960BE">
        <w:rPr>
          <w:rFonts w:ascii="Times New Roman" w:eastAsia="Times New Roman" w:hAnsi="Times New Roman" w:cs="Times New Roman"/>
          <w:b/>
          <w:bCs/>
          <w:szCs w:val="24"/>
          <w:lang w:eastAsia="de-DE"/>
        </w:rPr>
        <w:t xml:space="preserve">An </w:t>
      </w:r>
      <w:r w:rsidR="00A37387" w:rsidRPr="008960BE">
        <w:rPr>
          <w:rFonts w:ascii="Times New Roman" w:eastAsia="Times New Roman" w:hAnsi="Times New Roman" w:cs="Times New Roman"/>
          <w:b/>
          <w:bCs/>
          <w:szCs w:val="24"/>
          <w:lang w:eastAsia="de-DE"/>
        </w:rPr>
        <w:t>Mitarbeiter</w:t>
      </w:r>
      <w:r w:rsidR="00C85996" w:rsidRPr="008960BE">
        <w:rPr>
          <w:rFonts w:ascii="Times New Roman" w:eastAsia="Times New Roman" w:hAnsi="Times New Roman" w:cs="Times New Roman"/>
          <w:b/>
          <w:bCs/>
          <w:szCs w:val="24"/>
          <w:lang w:eastAsia="de-DE"/>
        </w:rPr>
        <w:t xml:space="preserve"> </w:t>
      </w:r>
      <w:r w:rsidR="00A37387" w:rsidRPr="008960BE">
        <w:rPr>
          <w:rFonts w:ascii="Times New Roman" w:eastAsia="Times New Roman" w:hAnsi="Times New Roman" w:cs="Times New Roman"/>
          <w:b/>
          <w:bCs/>
          <w:szCs w:val="24"/>
          <w:lang w:eastAsia="de-DE"/>
        </w:rPr>
        <w:t>gerichtete Ziele</w:t>
      </w:r>
    </w:p>
    <w:p w:rsidR="00A37387" w:rsidRPr="008960BE" w:rsidRDefault="00A37387" w:rsidP="00A37387">
      <w:pPr>
        <w:spacing w:after="12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Eine Steigerung der Arbeitszufriedenheit und Motivation der Mitarbeiter möchte die Integrierte Kommunikation durch umfassende Information und Einbeziehung erreichen.</w:t>
      </w:r>
    </w:p>
    <w:p w:rsidR="00A37387" w:rsidRPr="008960BE" w:rsidRDefault="00A37387" w:rsidP="00A37387">
      <w:pPr>
        <w:autoSpaceDE w:val="0"/>
        <w:autoSpaceDN w:val="0"/>
        <w:adjustRightInd w:val="0"/>
        <w:spacing w:after="120" w:line="280" w:lineRule="atLeast"/>
        <w:rPr>
          <w:rFonts w:ascii="Times New Roman" w:eastAsia="Times New Roman" w:hAnsi="Times New Roman" w:cs="Times New Roman"/>
          <w:noProof/>
          <w:color w:val="000000"/>
          <w:szCs w:val="24"/>
          <w:lang w:eastAsia="de-DE"/>
        </w:rPr>
      </w:pPr>
    </w:p>
    <w:p w:rsidR="00A37387" w:rsidRPr="00E06D98" w:rsidRDefault="00A024E7" w:rsidP="00A37387">
      <w:pPr>
        <w:autoSpaceDE w:val="0"/>
        <w:autoSpaceDN w:val="0"/>
        <w:adjustRightInd w:val="0"/>
        <w:spacing w:after="120" w:line="280" w:lineRule="atLeast"/>
        <w:rPr>
          <w:rFonts w:ascii="Times New Roman" w:eastAsia="Times New Roman" w:hAnsi="Times New Roman" w:cs="Times New Roman"/>
          <w:noProof/>
          <w:color w:val="000000"/>
          <w:szCs w:val="24"/>
          <w:highlight w:val="yellow"/>
          <w:lang w:eastAsia="de-DE"/>
        </w:rPr>
      </w:pPr>
      <w:r w:rsidRPr="00E06D98">
        <w:rPr>
          <w:rFonts w:ascii="Times New Roman" w:eastAsia="Times New Roman" w:hAnsi="Times New Roman" w:cs="Times New Roman"/>
          <w:noProof/>
          <w:color w:val="000000"/>
          <w:szCs w:val="24"/>
          <w:highlight w:val="yellow"/>
          <w:lang w:eastAsia="de-DE"/>
        </w:rPr>
        <w:t xml:space="preserve">Abbildung </w:t>
      </w:r>
      <w:r w:rsidR="00FC5C35" w:rsidRPr="00E06D98">
        <w:rPr>
          <w:rFonts w:ascii="Times New Roman" w:eastAsia="Times New Roman" w:hAnsi="Times New Roman" w:cs="Times New Roman"/>
          <w:noProof/>
          <w:color w:val="000000"/>
          <w:szCs w:val="24"/>
          <w:highlight w:val="yellow"/>
          <w:lang w:eastAsia="de-DE"/>
        </w:rPr>
        <w:t>1</w:t>
      </w:r>
      <w:r w:rsidR="00A37387" w:rsidRPr="00E06D98">
        <w:rPr>
          <w:rFonts w:ascii="Times New Roman" w:eastAsia="Times New Roman" w:hAnsi="Times New Roman" w:cs="Times New Roman"/>
          <w:noProof/>
          <w:color w:val="000000"/>
          <w:szCs w:val="24"/>
          <w:highlight w:val="yellow"/>
          <w:lang w:eastAsia="de-DE"/>
        </w:rPr>
        <w:t>: Ziele und Aufgaben der Integrierten Kommunikation</w:t>
      </w:r>
    </w:p>
    <w:p w:rsidR="00A37387" w:rsidRPr="00A37387" w:rsidRDefault="00E06D98" w:rsidP="00A37387">
      <w:pPr>
        <w:autoSpaceDE w:val="0"/>
        <w:autoSpaceDN w:val="0"/>
        <w:adjustRightInd w:val="0"/>
        <w:spacing w:after="120" w:line="280" w:lineRule="atLeast"/>
        <w:rPr>
          <w:rFonts w:ascii="Times New Roman" w:eastAsia="Times New Roman" w:hAnsi="Times New Roman" w:cs="Times New Roman"/>
          <w:noProof/>
          <w:color w:val="000000"/>
          <w:sz w:val="24"/>
          <w:szCs w:val="24"/>
          <w:lang w:eastAsia="de-DE"/>
        </w:rPr>
      </w:pPr>
      <w:r w:rsidRPr="00E06D98">
        <w:rPr>
          <w:rFonts w:ascii="Times New Roman" w:eastAsia="Times New Roman" w:hAnsi="Times New Roman" w:cs="Times New Roman"/>
          <w:noProof/>
          <w:color w:val="000000"/>
          <w:sz w:val="24"/>
          <w:szCs w:val="24"/>
          <w:highlight w:val="yellow"/>
          <w:lang w:eastAsia="de-DE"/>
        </w:rPr>
        <w:lastRenderedPageBreak/>
        <w:t>Quelle: Eigene Darstellung</w:t>
      </w:r>
    </w:p>
    <w:p w:rsidR="00A37387" w:rsidRPr="00A37387" w:rsidRDefault="00C85996" w:rsidP="00A37387">
      <w:pPr>
        <w:autoSpaceDE w:val="0"/>
        <w:autoSpaceDN w:val="0"/>
        <w:adjustRightInd w:val="0"/>
        <w:spacing w:after="120" w:line="280" w:lineRule="atLeast"/>
        <w:rPr>
          <w:rFonts w:ascii="Times New Roman" w:eastAsia="Times New Roman" w:hAnsi="Times New Roman" w:cs="Times New Roman"/>
          <w:noProof/>
          <w:color w:val="000000"/>
          <w:sz w:val="24"/>
          <w:szCs w:val="24"/>
          <w:lang w:eastAsia="de-DE"/>
        </w:rPr>
      </w:pPr>
      <w:r w:rsidRPr="00A37387">
        <w:rPr>
          <w:rFonts w:ascii="Times New Roman" w:eastAsia="Times New Roman" w:hAnsi="Times New Roman" w:cs="Times New Roman"/>
          <w:color w:val="000000"/>
          <w:sz w:val="24"/>
          <w:szCs w:val="24"/>
          <w:lang w:eastAsia="de-DE"/>
        </w:rPr>
        <w:object w:dxaOrig="7215"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330pt" o:ole="" o:bordertopcolor="this" o:borderleftcolor="this" o:borderbottomcolor="this" o:borderrightcolor="this">
            <v:imagedata r:id="rId9" o:title=""/>
            <w10:bordertop type="single" width="4" shadow="t"/>
            <w10:borderleft type="single" width="4" shadow="t"/>
            <w10:borderbottom type="single" width="4" shadow="t"/>
            <w10:borderright type="single" width="4" shadow="t"/>
          </v:shape>
          <o:OLEObject Type="Embed" ProgID="PowerPoint.Slide.8" ShapeID="_x0000_i1025" DrawAspect="Content" ObjectID="_1453276023" r:id="rId10"/>
        </w:object>
      </w:r>
    </w:p>
    <w:p w:rsidR="00A37387" w:rsidRPr="00A37387" w:rsidRDefault="00A37387" w:rsidP="00A37387">
      <w:pPr>
        <w:autoSpaceDE w:val="0"/>
        <w:autoSpaceDN w:val="0"/>
        <w:adjustRightInd w:val="0"/>
        <w:spacing w:after="120" w:line="280" w:lineRule="atLeast"/>
        <w:rPr>
          <w:rFonts w:ascii="Times New Roman" w:eastAsia="Times New Roman" w:hAnsi="Times New Roman" w:cs="Times New Roman"/>
          <w:noProof/>
          <w:color w:val="000000"/>
          <w:sz w:val="24"/>
          <w:szCs w:val="24"/>
          <w:lang w:eastAsia="de-DE"/>
        </w:rPr>
      </w:pPr>
    </w:p>
    <w:p w:rsidR="00A37387" w:rsidRPr="008960BE" w:rsidRDefault="00B06E7A" w:rsidP="00A37387">
      <w:pPr>
        <w:autoSpaceDE w:val="0"/>
        <w:autoSpaceDN w:val="0"/>
        <w:adjustRightInd w:val="0"/>
        <w:spacing w:after="120" w:line="280" w:lineRule="atLeast"/>
        <w:rPr>
          <w:rFonts w:ascii="Times New Roman" w:eastAsia="Times New Roman" w:hAnsi="Times New Roman" w:cs="Times New Roman"/>
          <w:b/>
          <w:bCs/>
          <w:noProof/>
          <w:color w:val="000000"/>
          <w:szCs w:val="24"/>
          <w:lang w:eastAsia="de-DE"/>
        </w:rPr>
      </w:pPr>
      <w:r w:rsidRPr="008960BE">
        <w:rPr>
          <w:rFonts w:ascii="Times New Roman" w:eastAsia="Times New Roman" w:hAnsi="Times New Roman" w:cs="Times New Roman"/>
          <w:b/>
          <w:bCs/>
          <w:noProof/>
          <w:color w:val="000000"/>
          <w:szCs w:val="24"/>
          <w:lang w:eastAsia="de-DE"/>
        </w:rPr>
        <w:t>1.3</w:t>
      </w:r>
      <w:r w:rsidR="00A37387" w:rsidRPr="008960BE">
        <w:rPr>
          <w:rFonts w:ascii="Times New Roman" w:eastAsia="Times New Roman" w:hAnsi="Times New Roman" w:cs="Times New Roman"/>
          <w:b/>
          <w:bCs/>
          <w:noProof/>
          <w:color w:val="000000"/>
          <w:szCs w:val="24"/>
          <w:lang w:eastAsia="de-DE"/>
        </w:rPr>
        <w:t xml:space="preserve"> Instrumente der Integration</w:t>
      </w:r>
    </w:p>
    <w:p w:rsidR="00A37387" w:rsidRPr="008960BE" w:rsidRDefault="00A37387" w:rsidP="00687E34">
      <w:pPr>
        <w:spacing w:before="240" w:after="12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 xml:space="preserve">Nachdem nun die Ziele der Integrierten Kommunikation deutlich geworden sind, stellt sich die Frage nach </w:t>
      </w:r>
      <w:r w:rsidR="00A024E7" w:rsidRPr="008960BE">
        <w:rPr>
          <w:rFonts w:ascii="Times New Roman" w:eastAsia="Times New Roman" w:hAnsi="Times New Roman" w:cs="Times New Roman"/>
          <w:szCs w:val="24"/>
          <w:lang w:eastAsia="de-DE"/>
        </w:rPr>
        <w:t>den</w:t>
      </w:r>
      <w:r w:rsidRPr="008960BE">
        <w:rPr>
          <w:rFonts w:ascii="Times New Roman" w:eastAsia="Times New Roman" w:hAnsi="Times New Roman" w:cs="Times New Roman"/>
          <w:szCs w:val="24"/>
          <w:lang w:eastAsia="de-DE"/>
        </w:rPr>
        <w:t xml:space="preserve"> </w:t>
      </w:r>
      <w:r w:rsidR="00A024E7" w:rsidRPr="008960BE">
        <w:rPr>
          <w:rFonts w:ascii="Times New Roman" w:eastAsia="Times New Roman" w:hAnsi="Times New Roman" w:cs="Times New Roman"/>
          <w:szCs w:val="24"/>
          <w:lang w:eastAsia="de-DE"/>
        </w:rPr>
        <w:t xml:space="preserve">zur Verfügung stehenden </w:t>
      </w:r>
      <w:r w:rsidRPr="008960BE">
        <w:rPr>
          <w:rFonts w:ascii="Times New Roman" w:eastAsia="Times New Roman" w:hAnsi="Times New Roman" w:cs="Times New Roman"/>
          <w:szCs w:val="24"/>
          <w:lang w:eastAsia="de-DE"/>
        </w:rPr>
        <w:t>Instrumente</w:t>
      </w:r>
      <w:r w:rsidR="001332C7" w:rsidRPr="008960BE">
        <w:rPr>
          <w:rFonts w:ascii="Times New Roman" w:eastAsia="Times New Roman" w:hAnsi="Times New Roman" w:cs="Times New Roman"/>
          <w:szCs w:val="24"/>
          <w:lang w:eastAsia="de-DE"/>
        </w:rPr>
        <w:t>n</w:t>
      </w:r>
      <w:r w:rsidR="00A024E7" w:rsidRPr="008960BE">
        <w:rPr>
          <w:rFonts w:ascii="Times New Roman" w:eastAsia="Times New Roman" w:hAnsi="Times New Roman" w:cs="Times New Roman"/>
          <w:szCs w:val="24"/>
          <w:lang w:eastAsia="de-DE"/>
        </w:rPr>
        <w:t>.</w:t>
      </w:r>
    </w:p>
    <w:p w:rsidR="00A37387" w:rsidRPr="008960BE" w:rsidRDefault="002C1A18" w:rsidP="002C1A18">
      <w:pPr>
        <w:spacing w:after="120" w:line="240" w:lineRule="auto"/>
        <w:ind w:left="-11"/>
        <w:rPr>
          <w:rFonts w:ascii="Times New Roman" w:eastAsia="Times New Roman" w:hAnsi="Times New Roman" w:cs="Times New Roman"/>
          <w:b/>
          <w:bCs/>
          <w:szCs w:val="24"/>
          <w:lang w:eastAsia="de-DE"/>
        </w:rPr>
      </w:pPr>
      <w:r>
        <w:rPr>
          <w:rFonts w:ascii="Times New Roman" w:eastAsia="Times New Roman" w:hAnsi="Times New Roman" w:cs="Times New Roman"/>
          <w:b/>
          <w:bCs/>
          <w:szCs w:val="24"/>
          <w:lang w:eastAsia="de-DE"/>
        </w:rPr>
        <w:t xml:space="preserve">1.3.1 </w:t>
      </w:r>
      <w:r w:rsidR="00A37387" w:rsidRPr="008960BE">
        <w:rPr>
          <w:rFonts w:ascii="Times New Roman" w:eastAsia="Times New Roman" w:hAnsi="Times New Roman" w:cs="Times New Roman"/>
          <w:b/>
          <w:bCs/>
          <w:szCs w:val="24"/>
          <w:lang w:eastAsia="de-DE"/>
        </w:rPr>
        <w:t>Formale Integration</w:t>
      </w:r>
    </w:p>
    <w:p w:rsidR="00A37387" w:rsidRPr="008960BE" w:rsidRDefault="00A37387" w:rsidP="00A37387">
      <w:pPr>
        <w:spacing w:after="120" w:line="240" w:lineRule="auto"/>
        <w:ind w:left="-11"/>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Einen wichtigen Bestandteil der Integrierten Kommunikation stellt die formale Integration dar. Diese ist durch die Verwendung einheitlicher Gestaltungsprinzipien zu erreichen. Das Unternehmen wählt die kreative Gestaltung so aus, dass die Summe aller Werbemittel wie „aus einem Gus</w:t>
      </w:r>
      <w:r w:rsidR="00A024E7" w:rsidRPr="008960BE">
        <w:rPr>
          <w:rFonts w:ascii="Times New Roman" w:eastAsia="Times New Roman" w:hAnsi="Times New Roman" w:cs="Times New Roman"/>
          <w:szCs w:val="24"/>
          <w:lang w:eastAsia="de-DE"/>
        </w:rPr>
        <w:t xml:space="preserve">s“ erscheint </w:t>
      </w:r>
      <w:r w:rsidR="00A024E7" w:rsidRPr="00961300">
        <w:rPr>
          <w:rFonts w:ascii="Times New Roman" w:eastAsia="Times New Roman" w:hAnsi="Times New Roman" w:cs="Times New Roman"/>
          <w:szCs w:val="24"/>
          <w:highlight w:val="yellow"/>
          <w:lang w:eastAsia="de-DE"/>
        </w:rPr>
        <w:t xml:space="preserve">(vgl. </w:t>
      </w:r>
      <w:r w:rsidR="00961300">
        <w:rPr>
          <w:rFonts w:ascii="Times New Roman" w:eastAsia="Times New Roman" w:hAnsi="Times New Roman" w:cs="Times New Roman"/>
          <w:noProof/>
          <w:color w:val="000000"/>
          <w:szCs w:val="24"/>
          <w:highlight w:val="yellow"/>
          <w:lang w:eastAsia="de-DE"/>
        </w:rPr>
        <w:t xml:space="preserve">Tabelle </w:t>
      </w:r>
      <w:r w:rsidR="00961300">
        <w:rPr>
          <w:rFonts w:ascii="Times New Roman" w:eastAsia="Times New Roman" w:hAnsi="Times New Roman" w:cs="Times New Roman"/>
          <w:noProof/>
          <w:color w:val="000000"/>
          <w:szCs w:val="24"/>
          <w:lang w:eastAsia="de-DE"/>
        </w:rPr>
        <w:t>2</w:t>
      </w:r>
      <w:r w:rsidRPr="008960BE">
        <w:rPr>
          <w:rFonts w:ascii="Times New Roman" w:eastAsia="Times New Roman" w:hAnsi="Times New Roman" w:cs="Times New Roman"/>
          <w:szCs w:val="24"/>
          <w:lang w:eastAsia="de-DE"/>
        </w:rPr>
        <w:t xml:space="preserve">). </w:t>
      </w:r>
    </w:p>
    <w:p w:rsidR="00A37387" w:rsidRPr="008960BE" w:rsidRDefault="00A37387" w:rsidP="00A37387">
      <w:pPr>
        <w:spacing w:after="120" w:line="240" w:lineRule="auto"/>
        <w:ind w:left="-11"/>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Die Realisation dieser gestalterischen Klammer erfolgt zumeist über Gestaltungsprinzipien oder Corporate-Design-Handbücher, die beispielsweise die Verwendung einheitlicher Markenzeichen bzw. Logos in definierter Schrifttype, -größe und auch -farbe, Layoutraster, Jingles, Farbstimmung, Bildduktus und Tonalität beinhalten.</w:t>
      </w:r>
    </w:p>
    <w:p w:rsidR="00A37387" w:rsidRPr="008960BE" w:rsidRDefault="00A37387" w:rsidP="00A37387">
      <w:pPr>
        <w:spacing w:after="12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 xml:space="preserve">Die Ziele der Vereinheitlichung formaler Kriterien liegen darin, dass eine leichtere Wiedererkennbarkeit der Kommunikation erreicht wird. Dadurch ergeben sich schnellere sowie höhere Lernerfolge bei den Verbrauchern. </w:t>
      </w:r>
    </w:p>
    <w:p w:rsidR="00754A9D" w:rsidRDefault="00754A9D" w:rsidP="00687E34">
      <w:pPr>
        <w:spacing w:after="0" w:line="240" w:lineRule="auto"/>
        <w:rPr>
          <w:rFonts w:ascii="Times New Roman" w:eastAsia="Times New Roman" w:hAnsi="Times New Roman" w:cs="Times New Roman"/>
          <w:color w:val="FF0000"/>
          <w:szCs w:val="24"/>
          <w:lang w:eastAsia="de-DE"/>
        </w:rPr>
      </w:pPr>
    </w:p>
    <w:p w:rsidR="004637BD" w:rsidRPr="004637BD" w:rsidRDefault="00754A9D" w:rsidP="00687E34">
      <w:pPr>
        <w:spacing w:after="0" w:line="240" w:lineRule="auto"/>
        <w:rPr>
          <w:rFonts w:ascii="Times New Roman" w:eastAsia="Times New Roman" w:hAnsi="Times New Roman" w:cs="Times New Roman"/>
          <w:color w:val="FF0000"/>
          <w:szCs w:val="24"/>
          <w:lang w:eastAsia="de-DE"/>
        </w:rPr>
      </w:pPr>
      <w:r w:rsidRPr="004637BD">
        <w:rPr>
          <w:rFonts w:ascii="Times New Roman" w:eastAsia="Times New Roman" w:hAnsi="Times New Roman" w:cs="Times New Roman"/>
          <w:color w:val="FF0000"/>
          <w:szCs w:val="24"/>
          <w:lang w:eastAsia="de-DE"/>
        </w:rPr>
        <w:t xml:space="preserve"> </w:t>
      </w:r>
      <w:r w:rsidR="004637BD" w:rsidRPr="004637BD">
        <w:rPr>
          <w:rFonts w:ascii="Times New Roman" w:eastAsia="Times New Roman" w:hAnsi="Times New Roman" w:cs="Times New Roman"/>
          <w:color w:val="FF0000"/>
          <w:szCs w:val="24"/>
          <w:lang w:eastAsia="de-DE"/>
        </w:rPr>
        <w:t xml:space="preserve">((Anfang </w:t>
      </w:r>
      <w:r w:rsidR="004637BD">
        <w:rPr>
          <w:rFonts w:ascii="Times New Roman" w:eastAsia="Times New Roman" w:hAnsi="Times New Roman" w:cs="Times New Roman"/>
          <w:color w:val="FF0000"/>
          <w:szCs w:val="24"/>
          <w:lang w:eastAsia="de-DE"/>
        </w:rPr>
        <w:t>Beispiel</w:t>
      </w:r>
      <w:r w:rsidR="004637BD" w:rsidRPr="004637BD">
        <w:rPr>
          <w:rFonts w:ascii="Times New Roman" w:eastAsia="Times New Roman" w:hAnsi="Times New Roman" w:cs="Times New Roman"/>
          <w:color w:val="FF0000"/>
          <w:szCs w:val="24"/>
          <w:lang w:eastAsia="de-DE"/>
        </w:rPr>
        <w:t>))</w:t>
      </w:r>
    </w:p>
    <w:p w:rsidR="00A37387" w:rsidRPr="008960BE" w:rsidRDefault="00A37387" w:rsidP="00687E34">
      <w:pPr>
        <w:spacing w:after="0" w:line="240" w:lineRule="auto"/>
        <w:rPr>
          <w:rFonts w:ascii="Times New Roman" w:eastAsia="Times New Roman" w:hAnsi="Times New Roman" w:cs="Times New Roman"/>
          <w:szCs w:val="24"/>
          <w:u w:val="single"/>
          <w:lang w:eastAsia="de-DE"/>
        </w:rPr>
      </w:pPr>
      <w:r w:rsidRPr="008960BE">
        <w:rPr>
          <w:rFonts w:ascii="Times New Roman" w:eastAsia="Times New Roman" w:hAnsi="Times New Roman" w:cs="Times New Roman"/>
          <w:szCs w:val="24"/>
          <w:lang w:eastAsia="de-DE"/>
        </w:rPr>
        <w:t xml:space="preserve">Die formale Integration ist vor allem dann sinnvoll, wenn reine Angebotswerbung betrieben wird und immer wieder neue Produkte unter einer Marke kommuniziert werden sollen (z. B. Deutsche Telekom, Sixt). Weiterhin kann diese Form eingesetzt werden, wenn ein Low-Involvement-Produkt aktualisiert werden soll (z. B. Chiquita = Banane) oder wenn unterschiedlich positionierte Marken eines Unternehmens mit einer einheitlichen formalen Klammer versehen werden </w:t>
      </w:r>
      <w:r w:rsidR="00D37BDF">
        <w:rPr>
          <w:rFonts w:ascii="Times New Roman" w:eastAsia="Times New Roman" w:hAnsi="Times New Roman" w:cs="Times New Roman"/>
          <w:szCs w:val="24"/>
          <w:lang w:eastAsia="de-DE"/>
        </w:rPr>
        <w:t>sollen.</w:t>
      </w:r>
    </w:p>
    <w:p w:rsidR="004637BD" w:rsidRPr="004637BD" w:rsidRDefault="004637BD" w:rsidP="00687E34">
      <w:pPr>
        <w:spacing w:after="0" w:line="240" w:lineRule="auto"/>
        <w:rPr>
          <w:rFonts w:ascii="Times New Roman" w:eastAsia="Times New Roman" w:hAnsi="Times New Roman" w:cs="Times New Roman"/>
          <w:color w:val="FF0000"/>
          <w:szCs w:val="24"/>
          <w:lang w:eastAsia="de-DE"/>
        </w:rPr>
      </w:pPr>
      <w:r w:rsidRPr="004637BD">
        <w:rPr>
          <w:rFonts w:ascii="Times New Roman" w:eastAsia="Times New Roman" w:hAnsi="Times New Roman" w:cs="Times New Roman"/>
          <w:color w:val="FF0000"/>
          <w:szCs w:val="24"/>
          <w:lang w:eastAsia="de-DE"/>
        </w:rPr>
        <w:t>((</w:t>
      </w:r>
      <w:r>
        <w:rPr>
          <w:rFonts w:ascii="Times New Roman" w:eastAsia="Times New Roman" w:hAnsi="Times New Roman" w:cs="Times New Roman"/>
          <w:color w:val="FF0000"/>
          <w:szCs w:val="24"/>
          <w:lang w:eastAsia="de-DE"/>
        </w:rPr>
        <w:t>Ende</w:t>
      </w:r>
      <w:r w:rsidRPr="004637BD">
        <w:rPr>
          <w:rFonts w:ascii="Times New Roman" w:eastAsia="Times New Roman" w:hAnsi="Times New Roman" w:cs="Times New Roman"/>
          <w:color w:val="FF0000"/>
          <w:szCs w:val="24"/>
          <w:lang w:eastAsia="de-DE"/>
        </w:rPr>
        <w:t xml:space="preserve"> </w:t>
      </w:r>
      <w:r>
        <w:rPr>
          <w:rFonts w:ascii="Times New Roman" w:eastAsia="Times New Roman" w:hAnsi="Times New Roman" w:cs="Times New Roman"/>
          <w:color w:val="FF0000"/>
          <w:szCs w:val="24"/>
          <w:lang w:eastAsia="de-DE"/>
        </w:rPr>
        <w:t>Beispiel</w:t>
      </w:r>
      <w:r w:rsidRPr="004637BD">
        <w:rPr>
          <w:rFonts w:ascii="Times New Roman" w:eastAsia="Times New Roman" w:hAnsi="Times New Roman" w:cs="Times New Roman"/>
          <w:color w:val="FF0000"/>
          <w:szCs w:val="24"/>
          <w:lang w:eastAsia="de-DE"/>
        </w:rPr>
        <w:t>))</w:t>
      </w:r>
    </w:p>
    <w:p w:rsidR="00A37387" w:rsidRPr="008960BE" w:rsidRDefault="00A37387" w:rsidP="00687E34">
      <w:pPr>
        <w:spacing w:before="240" w:after="12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lastRenderedPageBreak/>
        <w:t xml:space="preserve">Die formale oder stilistisch-formale Integration gehört wie auch die zeitliche Integration zur operativen Ebene. </w:t>
      </w:r>
    </w:p>
    <w:p w:rsidR="00A37387" w:rsidRPr="008960BE" w:rsidRDefault="00A37387" w:rsidP="00A37387">
      <w:pPr>
        <w:spacing w:after="120" w:line="240" w:lineRule="auto"/>
        <w:rPr>
          <w:rFonts w:ascii="Times New Roman" w:eastAsia="Times New Roman" w:hAnsi="Times New Roman" w:cs="Times New Roman"/>
          <w:szCs w:val="24"/>
          <w:lang w:eastAsia="de-DE"/>
        </w:rPr>
      </w:pPr>
    </w:p>
    <w:p w:rsidR="00A37387" w:rsidRPr="00E06D98" w:rsidRDefault="00961300" w:rsidP="00A37387">
      <w:pPr>
        <w:spacing w:after="120" w:line="240" w:lineRule="auto"/>
        <w:rPr>
          <w:rFonts w:ascii="Times New Roman" w:eastAsia="Times New Roman" w:hAnsi="Times New Roman" w:cs="Times New Roman"/>
          <w:szCs w:val="24"/>
          <w:highlight w:val="yellow"/>
          <w:lang w:eastAsia="de-DE"/>
        </w:rPr>
      </w:pPr>
      <w:r>
        <w:rPr>
          <w:rFonts w:ascii="Times New Roman" w:eastAsia="Times New Roman" w:hAnsi="Times New Roman" w:cs="Times New Roman"/>
          <w:noProof/>
          <w:color w:val="000000"/>
          <w:szCs w:val="24"/>
          <w:highlight w:val="yellow"/>
          <w:lang w:eastAsia="de-DE"/>
        </w:rPr>
        <w:t>Tabelle 2</w:t>
      </w:r>
      <w:r w:rsidR="00A37387" w:rsidRPr="00E06D98">
        <w:rPr>
          <w:rFonts w:ascii="Times New Roman" w:eastAsia="Times New Roman" w:hAnsi="Times New Roman" w:cs="Times New Roman"/>
          <w:szCs w:val="24"/>
          <w:highlight w:val="yellow"/>
          <w:lang w:eastAsia="de-DE"/>
        </w:rPr>
        <w:t>: Instrumente der Integrierten Kommunikation</w:t>
      </w:r>
    </w:p>
    <w:p w:rsidR="007B7982" w:rsidRPr="008960BE" w:rsidRDefault="00E06D98" w:rsidP="00A37387">
      <w:pPr>
        <w:spacing w:after="120" w:line="240" w:lineRule="auto"/>
        <w:rPr>
          <w:rFonts w:ascii="Times New Roman" w:eastAsia="Times New Roman" w:hAnsi="Times New Roman" w:cs="Times New Roman"/>
          <w:szCs w:val="24"/>
          <w:lang w:eastAsia="de-DE"/>
        </w:rPr>
      </w:pPr>
      <w:r w:rsidRPr="00E06D98">
        <w:rPr>
          <w:rFonts w:ascii="Times New Roman" w:eastAsia="Times New Roman" w:hAnsi="Times New Roman" w:cs="Times New Roman"/>
          <w:szCs w:val="24"/>
          <w:highlight w:val="yellow"/>
          <w:lang w:eastAsia="de-DE"/>
        </w:rPr>
        <w:t>Quelle: Bruhn 2013, S. 99</w:t>
      </w:r>
    </w:p>
    <w:tbl>
      <w:tblPr>
        <w:tblStyle w:val="Tabellenraster"/>
        <w:tblW w:w="0" w:type="auto"/>
        <w:tblLook w:val="04A0" w:firstRow="1" w:lastRow="0" w:firstColumn="1" w:lastColumn="0" w:noHBand="0" w:noVBand="1"/>
      </w:tblPr>
      <w:tblGrid>
        <w:gridCol w:w="1841"/>
        <w:gridCol w:w="2133"/>
        <w:gridCol w:w="1970"/>
        <w:gridCol w:w="1658"/>
        <w:gridCol w:w="1686"/>
      </w:tblGrid>
      <w:tr w:rsidR="007B7982" w:rsidRPr="00F72CE9" w:rsidTr="00F72CE9">
        <w:tc>
          <w:tcPr>
            <w:tcW w:w="1861" w:type="dxa"/>
          </w:tcPr>
          <w:p w:rsidR="007B7982" w:rsidRPr="001332C7" w:rsidRDefault="007B7982">
            <w:pPr>
              <w:pStyle w:val="StandardWeb"/>
              <w:spacing w:before="86" w:beforeAutospacing="0" w:after="0" w:afterAutospacing="0"/>
              <w:textAlignment w:val="baseline"/>
              <w:rPr>
                <w:rFonts w:ascii="Arial" w:hAnsi="Arial" w:cs="Arial"/>
                <w:sz w:val="28"/>
              </w:rPr>
            </w:pPr>
            <w:r w:rsidRPr="001332C7">
              <w:rPr>
                <w:rFonts w:cs="Arial"/>
                <w:color w:val="000000" w:themeColor="text1"/>
                <w:kern w:val="24"/>
                <w:sz w:val="28"/>
              </w:rPr>
              <w:t>Formen</w:t>
            </w:r>
          </w:p>
        </w:tc>
        <w:tc>
          <w:tcPr>
            <w:tcW w:w="2169" w:type="dxa"/>
          </w:tcPr>
          <w:p w:rsidR="007B7982" w:rsidRPr="001332C7" w:rsidRDefault="007B7982">
            <w:pPr>
              <w:pStyle w:val="StandardWeb"/>
              <w:spacing w:before="86" w:beforeAutospacing="0" w:after="0" w:afterAutospacing="0"/>
              <w:textAlignment w:val="baseline"/>
              <w:rPr>
                <w:rFonts w:ascii="Arial" w:hAnsi="Arial" w:cs="Arial"/>
                <w:sz w:val="28"/>
              </w:rPr>
            </w:pPr>
            <w:r w:rsidRPr="001332C7">
              <w:rPr>
                <w:rFonts w:cs="Arial"/>
                <w:color w:val="000000" w:themeColor="text1"/>
                <w:kern w:val="24"/>
                <w:sz w:val="28"/>
              </w:rPr>
              <w:t>Gegenstand</w:t>
            </w:r>
          </w:p>
        </w:tc>
        <w:tc>
          <w:tcPr>
            <w:tcW w:w="2006" w:type="dxa"/>
          </w:tcPr>
          <w:p w:rsidR="007B7982" w:rsidRPr="001332C7" w:rsidRDefault="007B7982">
            <w:pPr>
              <w:pStyle w:val="StandardWeb"/>
              <w:spacing w:before="86" w:beforeAutospacing="0" w:after="0" w:afterAutospacing="0"/>
              <w:textAlignment w:val="baseline"/>
              <w:rPr>
                <w:rFonts w:ascii="Arial" w:hAnsi="Arial" w:cs="Arial"/>
                <w:sz w:val="28"/>
              </w:rPr>
            </w:pPr>
            <w:r w:rsidRPr="001332C7">
              <w:rPr>
                <w:rFonts w:cs="Arial"/>
                <w:color w:val="000000" w:themeColor="text1"/>
                <w:kern w:val="24"/>
                <w:sz w:val="28"/>
              </w:rPr>
              <w:t>Ziele</w:t>
            </w:r>
          </w:p>
        </w:tc>
        <w:tc>
          <w:tcPr>
            <w:tcW w:w="1555" w:type="dxa"/>
          </w:tcPr>
          <w:p w:rsidR="007B7982" w:rsidRPr="001332C7" w:rsidRDefault="007B7982">
            <w:pPr>
              <w:pStyle w:val="StandardWeb"/>
              <w:spacing w:before="86" w:beforeAutospacing="0" w:after="0" w:afterAutospacing="0"/>
              <w:textAlignment w:val="baseline"/>
              <w:rPr>
                <w:rFonts w:ascii="Arial" w:hAnsi="Arial" w:cs="Arial"/>
                <w:sz w:val="28"/>
              </w:rPr>
            </w:pPr>
            <w:r w:rsidRPr="001332C7">
              <w:rPr>
                <w:rFonts w:cs="Arial"/>
                <w:color w:val="000000" w:themeColor="text1"/>
                <w:kern w:val="24"/>
                <w:sz w:val="28"/>
              </w:rPr>
              <w:t>Hilfsmittel</w:t>
            </w:r>
          </w:p>
        </w:tc>
        <w:tc>
          <w:tcPr>
            <w:tcW w:w="1697" w:type="dxa"/>
          </w:tcPr>
          <w:p w:rsidR="007B7982" w:rsidRPr="001332C7" w:rsidRDefault="007B7982">
            <w:pPr>
              <w:pStyle w:val="StandardWeb"/>
              <w:spacing w:before="86" w:beforeAutospacing="0" w:after="0" w:afterAutospacing="0"/>
              <w:textAlignment w:val="baseline"/>
              <w:rPr>
                <w:rFonts w:ascii="Arial" w:hAnsi="Arial" w:cs="Arial"/>
                <w:sz w:val="28"/>
              </w:rPr>
            </w:pPr>
            <w:r w:rsidRPr="001332C7">
              <w:rPr>
                <w:rFonts w:cs="Arial"/>
                <w:color w:val="000000" w:themeColor="text1"/>
                <w:kern w:val="24"/>
                <w:sz w:val="28"/>
              </w:rPr>
              <w:t>Zeithorizont</w:t>
            </w:r>
          </w:p>
        </w:tc>
      </w:tr>
      <w:tr w:rsidR="00F72CE9" w:rsidRPr="00F72CE9" w:rsidTr="00F72CE9">
        <w:tc>
          <w:tcPr>
            <w:tcW w:w="1861" w:type="dxa"/>
          </w:tcPr>
          <w:p w:rsidR="00F72CE9" w:rsidRPr="008960BE" w:rsidRDefault="00F72CE9">
            <w:pPr>
              <w:pStyle w:val="StandardWeb"/>
              <w:spacing w:before="86" w:beforeAutospacing="0" w:after="0" w:afterAutospacing="0"/>
              <w:textAlignment w:val="baseline"/>
              <w:rPr>
                <w:rFonts w:ascii="Arial" w:hAnsi="Arial" w:cs="Arial"/>
                <w:sz w:val="22"/>
              </w:rPr>
            </w:pPr>
            <w:r w:rsidRPr="008960BE">
              <w:rPr>
                <w:rFonts w:cs="Arial"/>
                <w:b/>
                <w:color w:val="000000" w:themeColor="text1"/>
                <w:kern w:val="24"/>
                <w:sz w:val="22"/>
              </w:rPr>
              <w:t>Inhaltliche</w:t>
            </w:r>
            <w:r w:rsidR="00C85996" w:rsidRPr="008960BE">
              <w:rPr>
                <w:rFonts w:cs="Arial"/>
                <w:color w:val="000000" w:themeColor="text1"/>
                <w:kern w:val="24"/>
                <w:sz w:val="22"/>
              </w:rPr>
              <w:t xml:space="preserve"> Integration</w:t>
            </w:r>
          </w:p>
          <w:p w:rsidR="00F72CE9" w:rsidRPr="008960BE" w:rsidRDefault="00F72CE9" w:rsidP="00CB468E">
            <w:pPr>
              <w:pStyle w:val="Listenabsatz"/>
              <w:numPr>
                <w:ilvl w:val="0"/>
                <w:numId w:val="36"/>
              </w:numPr>
              <w:textAlignment w:val="baseline"/>
              <w:divId w:val="1433360679"/>
              <w:rPr>
                <w:rFonts w:ascii="Arial" w:hAnsi="Arial" w:cs="Arial"/>
                <w:sz w:val="22"/>
                <w:szCs w:val="24"/>
              </w:rPr>
            </w:pPr>
            <w:r w:rsidRPr="008960BE">
              <w:rPr>
                <w:rFonts w:cs="Arial"/>
                <w:color w:val="000000" w:themeColor="text1"/>
                <w:kern w:val="24"/>
                <w:sz w:val="22"/>
                <w:szCs w:val="24"/>
              </w:rPr>
              <w:t>Funktional</w:t>
            </w:r>
          </w:p>
          <w:p w:rsidR="00F72CE9" w:rsidRPr="008960BE" w:rsidRDefault="004637BD" w:rsidP="00CB468E">
            <w:pPr>
              <w:pStyle w:val="Listenabsatz"/>
              <w:numPr>
                <w:ilvl w:val="0"/>
                <w:numId w:val="36"/>
              </w:numPr>
              <w:textAlignment w:val="baseline"/>
              <w:divId w:val="167793110"/>
              <w:rPr>
                <w:rFonts w:ascii="Arial" w:hAnsi="Arial" w:cs="Arial"/>
                <w:sz w:val="22"/>
                <w:szCs w:val="24"/>
              </w:rPr>
            </w:pPr>
            <w:r>
              <w:rPr>
                <w:rFonts w:cs="Arial"/>
                <w:color w:val="000000" w:themeColor="text1"/>
                <w:kern w:val="24"/>
                <w:sz w:val="22"/>
                <w:szCs w:val="24"/>
              </w:rPr>
              <w:t>Instrumen</w:t>
            </w:r>
            <w:r w:rsidR="00F72CE9" w:rsidRPr="008960BE">
              <w:rPr>
                <w:rFonts w:cs="Arial"/>
                <w:color w:val="000000" w:themeColor="text1"/>
                <w:kern w:val="24"/>
                <w:sz w:val="22"/>
                <w:szCs w:val="24"/>
              </w:rPr>
              <w:t>tal</w:t>
            </w:r>
          </w:p>
          <w:p w:rsidR="00F72CE9" w:rsidRPr="008960BE" w:rsidRDefault="00F72CE9" w:rsidP="00CB468E">
            <w:pPr>
              <w:pStyle w:val="Listenabsatz"/>
              <w:numPr>
                <w:ilvl w:val="0"/>
                <w:numId w:val="36"/>
              </w:numPr>
              <w:textAlignment w:val="baseline"/>
              <w:divId w:val="295062308"/>
              <w:rPr>
                <w:rFonts w:ascii="Arial" w:hAnsi="Arial" w:cs="Arial"/>
                <w:sz w:val="22"/>
                <w:szCs w:val="24"/>
              </w:rPr>
            </w:pPr>
            <w:r w:rsidRPr="008960BE">
              <w:rPr>
                <w:rFonts w:cs="Arial"/>
                <w:color w:val="000000" w:themeColor="text1"/>
                <w:kern w:val="24"/>
                <w:sz w:val="22"/>
                <w:szCs w:val="24"/>
              </w:rPr>
              <w:t>Horizontal</w:t>
            </w:r>
          </w:p>
          <w:p w:rsidR="00F72CE9" w:rsidRPr="008960BE" w:rsidRDefault="00F72CE9" w:rsidP="00CB468E">
            <w:pPr>
              <w:pStyle w:val="Listenabsatz"/>
              <w:numPr>
                <w:ilvl w:val="0"/>
                <w:numId w:val="36"/>
              </w:numPr>
              <w:textAlignment w:val="baseline"/>
              <w:divId w:val="1053387289"/>
              <w:rPr>
                <w:rFonts w:ascii="Arial" w:hAnsi="Arial" w:cs="Arial"/>
                <w:sz w:val="22"/>
                <w:szCs w:val="24"/>
              </w:rPr>
            </w:pPr>
            <w:r w:rsidRPr="008960BE">
              <w:rPr>
                <w:rFonts w:cs="Arial"/>
                <w:color w:val="000000" w:themeColor="text1"/>
                <w:kern w:val="24"/>
                <w:sz w:val="22"/>
                <w:szCs w:val="24"/>
              </w:rPr>
              <w:t>Vertikal</w:t>
            </w:r>
          </w:p>
        </w:tc>
        <w:tc>
          <w:tcPr>
            <w:tcW w:w="2169" w:type="dxa"/>
          </w:tcPr>
          <w:p w:rsidR="00F72CE9" w:rsidRPr="008960BE" w:rsidRDefault="00F72CE9">
            <w:pPr>
              <w:pStyle w:val="StandardWeb"/>
              <w:spacing w:before="77" w:beforeAutospacing="0" w:after="0" w:afterAutospacing="0"/>
              <w:textAlignment w:val="baseline"/>
              <w:rPr>
                <w:rFonts w:ascii="Arial" w:hAnsi="Arial" w:cs="Arial"/>
                <w:sz w:val="22"/>
              </w:rPr>
            </w:pPr>
            <w:r w:rsidRPr="008960BE">
              <w:rPr>
                <w:rFonts w:cs="Arial"/>
                <w:color w:val="000000" w:themeColor="text1"/>
                <w:kern w:val="24"/>
                <w:sz w:val="22"/>
              </w:rPr>
              <w:t>Thematische Ab-stimmung durch Verbindungslinien</w:t>
            </w:r>
          </w:p>
        </w:tc>
        <w:tc>
          <w:tcPr>
            <w:tcW w:w="2006" w:type="dxa"/>
          </w:tcPr>
          <w:p w:rsidR="00F72CE9" w:rsidRPr="008960BE" w:rsidRDefault="00F72CE9">
            <w:pPr>
              <w:pStyle w:val="StandardWeb"/>
              <w:spacing w:before="77" w:beforeAutospacing="0" w:after="0" w:afterAutospacing="0"/>
              <w:textAlignment w:val="baseline"/>
              <w:rPr>
                <w:rFonts w:ascii="Arial" w:hAnsi="Arial" w:cs="Arial"/>
                <w:sz w:val="22"/>
              </w:rPr>
            </w:pPr>
            <w:r w:rsidRPr="008960BE">
              <w:rPr>
                <w:rFonts w:cs="Arial"/>
                <w:color w:val="000000" w:themeColor="text1"/>
                <w:kern w:val="24"/>
                <w:sz w:val="22"/>
              </w:rPr>
              <w:t>Konsistenz</w:t>
            </w:r>
          </w:p>
          <w:p w:rsidR="00F72CE9" w:rsidRPr="008960BE" w:rsidRDefault="00F72CE9">
            <w:pPr>
              <w:pStyle w:val="StandardWeb"/>
              <w:spacing w:before="77" w:beforeAutospacing="0" w:after="0" w:afterAutospacing="0"/>
              <w:textAlignment w:val="baseline"/>
              <w:rPr>
                <w:rFonts w:ascii="Arial" w:hAnsi="Arial" w:cs="Arial"/>
                <w:sz w:val="22"/>
              </w:rPr>
            </w:pPr>
            <w:r w:rsidRPr="008960BE">
              <w:rPr>
                <w:rFonts w:cs="Arial"/>
                <w:color w:val="000000" w:themeColor="text1"/>
                <w:kern w:val="24"/>
                <w:sz w:val="22"/>
              </w:rPr>
              <w:t>Eigenständigkeit</w:t>
            </w:r>
          </w:p>
          <w:p w:rsidR="00F72CE9" w:rsidRPr="008960BE" w:rsidRDefault="00F72CE9">
            <w:pPr>
              <w:pStyle w:val="StandardWeb"/>
              <w:spacing w:before="77" w:beforeAutospacing="0" w:after="0" w:afterAutospacing="0"/>
              <w:textAlignment w:val="baseline"/>
              <w:rPr>
                <w:rFonts w:ascii="Arial" w:hAnsi="Arial" w:cs="Arial"/>
                <w:sz w:val="22"/>
              </w:rPr>
            </w:pPr>
            <w:r w:rsidRPr="008960BE">
              <w:rPr>
                <w:rFonts w:cs="Arial"/>
                <w:color w:val="000000" w:themeColor="text1"/>
                <w:kern w:val="24"/>
                <w:sz w:val="22"/>
              </w:rPr>
              <w:t>Kongruenz</w:t>
            </w:r>
          </w:p>
        </w:tc>
        <w:tc>
          <w:tcPr>
            <w:tcW w:w="1555" w:type="dxa"/>
          </w:tcPr>
          <w:p w:rsidR="00F72CE9" w:rsidRPr="008960BE" w:rsidRDefault="00F72CE9">
            <w:pPr>
              <w:pStyle w:val="StandardWeb"/>
              <w:spacing w:before="77" w:beforeAutospacing="0" w:after="0" w:afterAutospacing="0"/>
              <w:textAlignment w:val="baseline"/>
              <w:rPr>
                <w:rFonts w:ascii="Arial" w:hAnsi="Arial" w:cs="Arial"/>
                <w:sz w:val="22"/>
              </w:rPr>
            </w:pPr>
            <w:r w:rsidRPr="008960BE">
              <w:rPr>
                <w:rFonts w:cs="Arial"/>
                <w:color w:val="000000" w:themeColor="text1"/>
                <w:kern w:val="24"/>
                <w:sz w:val="22"/>
              </w:rPr>
              <w:t xml:space="preserve">Einheitliche Slogans, Botschaften, Argumente, </w:t>
            </w:r>
          </w:p>
          <w:p w:rsidR="00F72CE9" w:rsidRPr="008960BE" w:rsidRDefault="00F72CE9">
            <w:pPr>
              <w:pStyle w:val="StandardWeb"/>
              <w:spacing w:before="77" w:beforeAutospacing="0" w:after="0" w:afterAutospacing="0"/>
              <w:textAlignment w:val="baseline"/>
              <w:rPr>
                <w:rFonts w:ascii="Arial" w:hAnsi="Arial" w:cs="Arial"/>
                <w:sz w:val="22"/>
              </w:rPr>
            </w:pPr>
            <w:r w:rsidRPr="008960BE">
              <w:rPr>
                <w:rFonts w:cs="Arial"/>
                <w:color w:val="000000" w:themeColor="text1"/>
                <w:kern w:val="24"/>
                <w:sz w:val="22"/>
              </w:rPr>
              <w:t>Bilder</w:t>
            </w:r>
          </w:p>
        </w:tc>
        <w:tc>
          <w:tcPr>
            <w:tcW w:w="1697" w:type="dxa"/>
          </w:tcPr>
          <w:p w:rsidR="00F72CE9" w:rsidRPr="008960BE" w:rsidRDefault="00F72CE9">
            <w:pPr>
              <w:pStyle w:val="StandardWeb"/>
              <w:spacing w:before="77" w:beforeAutospacing="0" w:after="0" w:afterAutospacing="0"/>
              <w:textAlignment w:val="baseline"/>
              <w:rPr>
                <w:rFonts w:ascii="Arial" w:hAnsi="Arial" w:cs="Arial"/>
                <w:sz w:val="22"/>
              </w:rPr>
            </w:pPr>
            <w:r w:rsidRPr="008960BE">
              <w:rPr>
                <w:rFonts w:cs="Arial"/>
                <w:color w:val="000000" w:themeColor="text1"/>
                <w:kern w:val="24"/>
                <w:sz w:val="22"/>
              </w:rPr>
              <w:t xml:space="preserve">Langfristig </w:t>
            </w:r>
          </w:p>
        </w:tc>
      </w:tr>
      <w:tr w:rsidR="00F72CE9" w:rsidRPr="00F72CE9" w:rsidTr="00F72CE9">
        <w:tc>
          <w:tcPr>
            <w:tcW w:w="1861" w:type="dxa"/>
          </w:tcPr>
          <w:p w:rsidR="00F72CE9" w:rsidRPr="008960BE" w:rsidRDefault="00F72CE9">
            <w:pPr>
              <w:pStyle w:val="StandardWeb"/>
              <w:spacing w:before="86" w:beforeAutospacing="0" w:after="0" w:afterAutospacing="0"/>
              <w:textAlignment w:val="baseline"/>
              <w:rPr>
                <w:rFonts w:ascii="Arial" w:hAnsi="Arial" w:cs="Arial"/>
                <w:sz w:val="22"/>
              </w:rPr>
            </w:pPr>
            <w:r w:rsidRPr="008960BE">
              <w:rPr>
                <w:rFonts w:cs="Arial"/>
                <w:b/>
                <w:color w:val="000000" w:themeColor="text1"/>
                <w:kern w:val="24"/>
                <w:sz w:val="22"/>
              </w:rPr>
              <w:t>Formale</w:t>
            </w:r>
            <w:r w:rsidRPr="008960BE">
              <w:rPr>
                <w:rFonts w:cs="Arial"/>
                <w:color w:val="000000" w:themeColor="text1"/>
                <w:kern w:val="24"/>
                <w:sz w:val="22"/>
              </w:rPr>
              <w:t xml:space="preserve"> Integration</w:t>
            </w:r>
          </w:p>
        </w:tc>
        <w:tc>
          <w:tcPr>
            <w:tcW w:w="2169" w:type="dxa"/>
          </w:tcPr>
          <w:p w:rsidR="00F72CE9" w:rsidRPr="008960BE" w:rsidRDefault="00F72CE9" w:rsidP="00E67802">
            <w:pPr>
              <w:pStyle w:val="StandardWeb"/>
              <w:spacing w:before="77" w:beforeAutospacing="0" w:after="0" w:afterAutospacing="0"/>
              <w:textAlignment w:val="baseline"/>
              <w:rPr>
                <w:rFonts w:ascii="Arial" w:hAnsi="Arial" w:cs="Arial"/>
                <w:sz w:val="22"/>
              </w:rPr>
            </w:pPr>
            <w:r w:rsidRPr="008960BE">
              <w:rPr>
                <w:rFonts w:cs="Arial"/>
                <w:color w:val="000000" w:themeColor="text1"/>
                <w:kern w:val="24"/>
                <w:sz w:val="22"/>
              </w:rPr>
              <w:t>Einhaltung formaler Gestaltungs-prinzipien</w:t>
            </w:r>
          </w:p>
        </w:tc>
        <w:tc>
          <w:tcPr>
            <w:tcW w:w="2006" w:type="dxa"/>
          </w:tcPr>
          <w:p w:rsidR="00F72CE9" w:rsidRPr="008960BE" w:rsidRDefault="00F72CE9">
            <w:pPr>
              <w:pStyle w:val="StandardWeb"/>
              <w:spacing w:before="77" w:beforeAutospacing="0" w:after="0" w:afterAutospacing="0"/>
              <w:textAlignment w:val="baseline"/>
              <w:rPr>
                <w:rFonts w:ascii="Arial" w:hAnsi="Arial" w:cs="Arial"/>
                <w:sz w:val="22"/>
              </w:rPr>
            </w:pPr>
            <w:r w:rsidRPr="008960BE">
              <w:rPr>
                <w:rFonts w:cs="Arial"/>
                <w:color w:val="000000" w:themeColor="text1"/>
                <w:kern w:val="24"/>
                <w:sz w:val="22"/>
              </w:rPr>
              <w:t>Präsenz</w:t>
            </w:r>
          </w:p>
          <w:p w:rsidR="00F72CE9" w:rsidRPr="008960BE" w:rsidRDefault="00F72CE9">
            <w:pPr>
              <w:pStyle w:val="StandardWeb"/>
              <w:spacing w:before="77" w:beforeAutospacing="0" w:after="0" w:afterAutospacing="0"/>
              <w:textAlignment w:val="baseline"/>
              <w:rPr>
                <w:rFonts w:ascii="Arial" w:hAnsi="Arial" w:cs="Arial"/>
                <w:sz w:val="22"/>
              </w:rPr>
            </w:pPr>
            <w:r w:rsidRPr="008960BE">
              <w:rPr>
                <w:rFonts w:cs="Arial"/>
                <w:color w:val="000000" w:themeColor="text1"/>
                <w:kern w:val="24"/>
                <w:sz w:val="22"/>
              </w:rPr>
              <w:t>Prägnanz</w:t>
            </w:r>
          </w:p>
          <w:p w:rsidR="00F72CE9" w:rsidRPr="008960BE" w:rsidRDefault="00F72CE9">
            <w:pPr>
              <w:pStyle w:val="StandardWeb"/>
              <w:spacing w:before="77" w:beforeAutospacing="0" w:after="0" w:afterAutospacing="0"/>
              <w:textAlignment w:val="baseline"/>
              <w:rPr>
                <w:rFonts w:ascii="Arial" w:hAnsi="Arial" w:cs="Arial"/>
                <w:sz w:val="22"/>
              </w:rPr>
            </w:pPr>
            <w:r w:rsidRPr="008960BE">
              <w:rPr>
                <w:rFonts w:cs="Arial"/>
                <w:color w:val="000000" w:themeColor="text1"/>
                <w:kern w:val="24"/>
                <w:sz w:val="22"/>
              </w:rPr>
              <w:t>Klarheit</w:t>
            </w:r>
          </w:p>
        </w:tc>
        <w:tc>
          <w:tcPr>
            <w:tcW w:w="1555" w:type="dxa"/>
          </w:tcPr>
          <w:p w:rsidR="00F72CE9" w:rsidRPr="008960BE" w:rsidRDefault="00F72CE9">
            <w:pPr>
              <w:pStyle w:val="StandardWeb"/>
              <w:spacing w:before="77" w:beforeAutospacing="0" w:after="0" w:afterAutospacing="0"/>
              <w:textAlignment w:val="baseline"/>
              <w:rPr>
                <w:rFonts w:ascii="Arial" w:hAnsi="Arial" w:cs="Arial"/>
                <w:sz w:val="22"/>
              </w:rPr>
            </w:pPr>
            <w:r w:rsidRPr="008960BE">
              <w:rPr>
                <w:rFonts w:cs="Arial"/>
                <w:color w:val="000000" w:themeColor="text1"/>
                <w:kern w:val="24"/>
                <w:sz w:val="22"/>
              </w:rPr>
              <w:t>Einheitliche Zeichen / Logos, Slogans nach Schrifttyp, Größe und Farbe</w:t>
            </w:r>
          </w:p>
        </w:tc>
        <w:tc>
          <w:tcPr>
            <w:tcW w:w="1697" w:type="dxa"/>
          </w:tcPr>
          <w:p w:rsidR="00F72CE9" w:rsidRPr="008960BE" w:rsidRDefault="00F72CE9">
            <w:pPr>
              <w:pStyle w:val="StandardWeb"/>
              <w:spacing w:before="77" w:beforeAutospacing="0" w:after="0" w:afterAutospacing="0"/>
              <w:textAlignment w:val="baseline"/>
              <w:rPr>
                <w:rFonts w:ascii="Arial" w:hAnsi="Arial" w:cs="Arial"/>
                <w:sz w:val="22"/>
              </w:rPr>
            </w:pPr>
            <w:r w:rsidRPr="008960BE">
              <w:rPr>
                <w:rFonts w:cs="Arial"/>
                <w:color w:val="000000" w:themeColor="text1"/>
                <w:kern w:val="24"/>
                <w:sz w:val="22"/>
              </w:rPr>
              <w:t>Mittel- bis langfristig</w:t>
            </w:r>
          </w:p>
        </w:tc>
      </w:tr>
      <w:tr w:rsidR="00F72CE9" w:rsidRPr="00F72CE9" w:rsidTr="00F72CE9">
        <w:tc>
          <w:tcPr>
            <w:tcW w:w="1861" w:type="dxa"/>
          </w:tcPr>
          <w:p w:rsidR="00F72CE9" w:rsidRPr="008960BE" w:rsidRDefault="00F72CE9">
            <w:pPr>
              <w:pStyle w:val="StandardWeb"/>
              <w:spacing w:before="86" w:beforeAutospacing="0" w:after="0" w:afterAutospacing="0"/>
              <w:textAlignment w:val="baseline"/>
              <w:rPr>
                <w:rFonts w:ascii="Arial" w:hAnsi="Arial" w:cs="Arial"/>
                <w:sz w:val="22"/>
              </w:rPr>
            </w:pPr>
            <w:r w:rsidRPr="008960BE">
              <w:rPr>
                <w:rFonts w:cs="Arial"/>
                <w:b/>
                <w:color w:val="000000" w:themeColor="text1"/>
                <w:kern w:val="24"/>
                <w:sz w:val="22"/>
              </w:rPr>
              <w:t>Zeitliche</w:t>
            </w:r>
            <w:r w:rsidRPr="008960BE">
              <w:rPr>
                <w:rFonts w:cs="Arial"/>
                <w:color w:val="000000" w:themeColor="text1"/>
                <w:kern w:val="24"/>
                <w:sz w:val="22"/>
              </w:rPr>
              <w:t xml:space="preserve"> Integration</w:t>
            </w:r>
          </w:p>
        </w:tc>
        <w:tc>
          <w:tcPr>
            <w:tcW w:w="2169" w:type="dxa"/>
          </w:tcPr>
          <w:p w:rsidR="00F72CE9" w:rsidRPr="008960BE" w:rsidRDefault="00F72CE9">
            <w:pPr>
              <w:pStyle w:val="StandardWeb"/>
              <w:spacing w:before="77" w:beforeAutospacing="0" w:after="0" w:afterAutospacing="0"/>
              <w:textAlignment w:val="baseline"/>
              <w:rPr>
                <w:rFonts w:ascii="Arial" w:hAnsi="Arial" w:cs="Arial"/>
                <w:sz w:val="22"/>
              </w:rPr>
            </w:pPr>
            <w:r w:rsidRPr="008960BE">
              <w:rPr>
                <w:rFonts w:cs="Arial"/>
                <w:color w:val="000000" w:themeColor="text1"/>
                <w:kern w:val="24"/>
                <w:sz w:val="22"/>
              </w:rPr>
              <w:t>Abstimmung innerhalb und zwischen den Planungsperioden</w:t>
            </w:r>
          </w:p>
        </w:tc>
        <w:tc>
          <w:tcPr>
            <w:tcW w:w="2006" w:type="dxa"/>
          </w:tcPr>
          <w:p w:rsidR="00F72CE9" w:rsidRPr="008960BE" w:rsidRDefault="00F72CE9">
            <w:pPr>
              <w:pStyle w:val="StandardWeb"/>
              <w:spacing w:before="77" w:beforeAutospacing="0" w:after="0" w:afterAutospacing="0"/>
              <w:textAlignment w:val="baseline"/>
              <w:rPr>
                <w:rFonts w:ascii="Arial" w:hAnsi="Arial" w:cs="Arial"/>
                <w:sz w:val="22"/>
              </w:rPr>
            </w:pPr>
            <w:r w:rsidRPr="008960BE">
              <w:rPr>
                <w:rFonts w:cs="Arial"/>
                <w:color w:val="000000" w:themeColor="text1"/>
                <w:kern w:val="24"/>
                <w:sz w:val="22"/>
              </w:rPr>
              <w:t>Konsistenz, Kontinuität</w:t>
            </w:r>
          </w:p>
        </w:tc>
        <w:tc>
          <w:tcPr>
            <w:tcW w:w="1555" w:type="dxa"/>
          </w:tcPr>
          <w:p w:rsidR="00F72CE9" w:rsidRPr="008960BE" w:rsidRDefault="00F72CE9">
            <w:pPr>
              <w:pStyle w:val="StandardWeb"/>
              <w:spacing w:before="77" w:beforeAutospacing="0" w:after="0" w:afterAutospacing="0"/>
              <w:textAlignment w:val="baseline"/>
              <w:rPr>
                <w:rFonts w:ascii="Arial" w:hAnsi="Arial" w:cs="Arial"/>
                <w:sz w:val="22"/>
              </w:rPr>
            </w:pPr>
            <w:r w:rsidRPr="008960BE">
              <w:rPr>
                <w:rFonts w:cs="Arial"/>
                <w:color w:val="000000" w:themeColor="text1"/>
                <w:kern w:val="24"/>
                <w:sz w:val="22"/>
              </w:rPr>
              <w:t>Ereignisplanung (Timing)</w:t>
            </w:r>
          </w:p>
        </w:tc>
        <w:tc>
          <w:tcPr>
            <w:tcW w:w="1697" w:type="dxa"/>
          </w:tcPr>
          <w:p w:rsidR="00F72CE9" w:rsidRPr="008960BE" w:rsidRDefault="00F72CE9">
            <w:pPr>
              <w:pStyle w:val="StandardWeb"/>
              <w:spacing w:before="77" w:beforeAutospacing="0" w:after="0" w:afterAutospacing="0"/>
              <w:textAlignment w:val="baseline"/>
              <w:rPr>
                <w:rFonts w:ascii="Arial" w:hAnsi="Arial" w:cs="Arial"/>
                <w:sz w:val="22"/>
              </w:rPr>
            </w:pPr>
            <w:r w:rsidRPr="008960BE">
              <w:rPr>
                <w:rFonts w:cs="Arial"/>
                <w:color w:val="000000" w:themeColor="text1"/>
                <w:kern w:val="24"/>
                <w:sz w:val="22"/>
              </w:rPr>
              <w:t>Kurz- bis mittelfristig</w:t>
            </w:r>
          </w:p>
        </w:tc>
      </w:tr>
    </w:tbl>
    <w:p w:rsidR="00A37387" w:rsidRPr="00A37387" w:rsidRDefault="00A37387" w:rsidP="00A37387">
      <w:pPr>
        <w:spacing w:after="120" w:line="240" w:lineRule="auto"/>
        <w:rPr>
          <w:rFonts w:ascii="Times New Roman" w:eastAsia="Times New Roman" w:hAnsi="Times New Roman" w:cs="Times New Roman"/>
          <w:sz w:val="24"/>
          <w:szCs w:val="24"/>
          <w:lang w:eastAsia="de-DE"/>
        </w:rPr>
      </w:pPr>
    </w:p>
    <w:p w:rsidR="00A37387" w:rsidRPr="008960BE" w:rsidRDefault="002C1A18" w:rsidP="002C1A18">
      <w:pPr>
        <w:spacing w:before="240" w:after="120" w:line="240" w:lineRule="auto"/>
        <w:ind w:left="-11"/>
        <w:rPr>
          <w:rFonts w:ascii="Times New Roman" w:eastAsia="Times New Roman" w:hAnsi="Times New Roman" w:cs="Times New Roman"/>
          <w:b/>
          <w:bCs/>
          <w:szCs w:val="24"/>
          <w:lang w:eastAsia="de-DE"/>
        </w:rPr>
      </w:pPr>
      <w:r>
        <w:rPr>
          <w:rFonts w:ascii="Times New Roman" w:eastAsia="Times New Roman" w:hAnsi="Times New Roman" w:cs="Times New Roman"/>
          <w:b/>
          <w:bCs/>
          <w:szCs w:val="24"/>
          <w:lang w:eastAsia="de-DE"/>
        </w:rPr>
        <w:t xml:space="preserve">1.3.2 </w:t>
      </w:r>
      <w:r w:rsidR="00A37387" w:rsidRPr="008960BE">
        <w:rPr>
          <w:rFonts w:ascii="Times New Roman" w:eastAsia="Times New Roman" w:hAnsi="Times New Roman" w:cs="Times New Roman"/>
          <w:b/>
          <w:bCs/>
          <w:szCs w:val="24"/>
          <w:lang w:eastAsia="de-DE"/>
        </w:rPr>
        <w:t>Zeitliche Integration</w:t>
      </w:r>
    </w:p>
    <w:p w:rsidR="00A37387" w:rsidRPr="008960BE" w:rsidRDefault="00A37387" w:rsidP="00A37387">
      <w:pPr>
        <w:spacing w:after="12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 xml:space="preserve">Die zeitliche Integration betrifft die Abstimmung der Kommunikationsmaßnahmen innerhalb einer und zwischen verschiedenen, aufeinander folgenden Planungsperioden, so dass eine einheitliche Wahrnehmung der Produkte oder des Unternehmens ermöglicht und somit die zentralen Kommunikationsziele besser erreicht werden. </w:t>
      </w:r>
    </w:p>
    <w:p w:rsidR="00A37387" w:rsidRPr="008960BE" w:rsidRDefault="00A37387" w:rsidP="00A37387">
      <w:pPr>
        <w:spacing w:after="12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Ein optimales Timing ist dann besonders wichtig, wenn die einzelnen Instrumente auf ein zentrales Ereignis hinweisen sollen oder parallele Aktionen stattfinden.</w:t>
      </w:r>
    </w:p>
    <w:p w:rsidR="00A37387" w:rsidRPr="008960BE" w:rsidRDefault="00A37387" w:rsidP="00A37387">
      <w:pPr>
        <w:spacing w:after="12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 xml:space="preserve">Um Wirkungsverstärkung der einzelnen Kommunikationsinstrumente zu erreichen und eine zeitliche Kontinuität im kommunikativen Auftritt des Unternehmens sicherzustellen, müssen zwei Teilaspekte der zeitlichen Integration betrachtet werden. </w:t>
      </w:r>
    </w:p>
    <w:p w:rsidR="00A37387" w:rsidRPr="008960BE" w:rsidRDefault="00A37387" w:rsidP="00A37387">
      <w:pPr>
        <w:spacing w:after="12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 xml:space="preserve">Hierbei handelt es sich um die zeitliche Abstimmung zwischen den verschiedenen Kommunikationsinstrumenten, die zum Einsatz kommen, sowie um die Koordination innerhalb eines Instrumentes. </w:t>
      </w:r>
    </w:p>
    <w:p w:rsidR="004637BD" w:rsidRPr="004637BD" w:rsidRDefault="004637BD" w:rsidP="00687E34">
      <w:pPr>
        <w:spacing w:after="0" w:line="240" w:lineRule="auto"/>
        <w:rPr>
          <w:rFonts w:ascii="Times New Roman" w:eastAsia="Times New Roman" w:hAnsi="Times New Roman" w:cs="Times New Roman"/>
          <w:color w:val="FF0000"/>
          <w:szCs w:val="24"/>
          <w:lang w:eastAsia="de-DE"/>
        </w:rPr>
      </w:pPr>
      <w:r w:rsidRPr="004637BD">
        <w:rPr>
          <w:rFonts w:ascii="Times New Roman" w:eastAsia="Times New Roman" w:hAnsi="Times New Roman" w:cs="Times New Roman"/>
          <w:color w:val="FF0000"/>
          <w:szCs w:val="24"/>
          <w:lang w:eastAsia="de-DE"/>
        </w:rPr>
        <w:t xml:space="preserve">((Anfang </w:t>
      </w:r>
      <w:r>
        <w:rPr>
          <w:rFonts w:ascii="Times New Roman" w:eastAsia="Times New Roman" w:hAnsi="Times New Roman" w:cs="Times New Roman"/>
          <w:color w:val="FF0000"/>
          <w:szCs w:val="24"/>
          <w:lang w:eastAsia="de-DE"/>
        </w:rPr>
        <w:t>Übersicht</w:t>
      </w:r>
      <w:r w:rsidRPr="004637BD">
        <w:rPr>
          <w:rFonts w:ascii="Times New Roman" w:eastAsia="Times New Roman" w:hAnsi="Times New Roman" w:cs="Times New Roman"/>
          <w:color w:val="FF0000"/>
          <w:szCs w:val="24"/>
          <w:lang w:eastAsia="de-DE"/>
        </w:rPr>
        <w:t>))</w:t>
      </w:r>
    </w:p>
    <w:p w:rsidR="00A37387" w:rsidRPr="008960BE" w:rsidRDefault="00A37387" w:rsidP="00687E34">
      <w:pPr>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In beiden Fällen kann weiterhin die Intensität der Maßnahmen unterschieden werden in einen Einsatz, der wie folgt gestaltet ist:</w:t>
      </w:r>
    </w:p>
    <w:p w:rsidR="00A37387" w:rsidRPr="008960BE" w:rsidRDefault="00A37387" w:rsidP="00687E34">
      <w:pPr>
        <w:numPr>
          <w:ilvl w:val="0"/>
          <w:numId w:val="16"/>
        </w:numPr>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 xml:space="preserve">konzentriert (nur in begrenztem Zeitraum aktiviert) </w:t>
      </w:r>
    </w:p>
    <w:p w:rsidR="00A37387" w:rsidRPr="008960BE" w:rsidRDefault="00A37387" w:rsidP="00687E34">
      <w:pPr>
        <w:numPr>
          <w:ilvl w:val="0"/>
          <w:numId w:val="16"/>
        </w:numPr>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 xml:space="preserve">initial (parallel, aber unterschiedlich lang laufend) </w:t>
      </w:r>
    </w:p>
    <w:p w:rsidR="00A37387" w:rsidRPr="008960BE" w:rsidRDefault="00A37387" w:rsidP="00687E34">
      <w:pPr>
        <w:numPr>
          <w:ilvl w:val="0"/>
          <w:numId w:val="16"/>
        </w:numPr>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 xml:space="preserve">sukzessiv (parallel, aber zeitversetzt laufend) </w:t>
      </w:r>
    </w:p>
    <w:p w:rsidR="00A37387" w:rsidRPr="008960BE" w:rsidRDefault="00A37387" w:rsidP="00687E34">
      <w:pPr>
        <w:numPr>
          <w:ilvl w:val="0"/>
          <w:numId w:val="16"/>
        </w:numPr>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 xml:space="preserve">pulsierend (begrenzt, nacheinander versetzt) </w:t>
      </w:r>
    </w:p>
    <w:p w:rsidR="00A37387" w:rsidRPr="008960BE" w:rsidRDefault="00A37387" w:rsidP="00687E34">
      <w:pPr>
        <w:numPr>
          <w:ilvl w:val="0"/>
          <w:numId w:val="16"/>
        </w:numPr>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 xml:space="preserve">konstant (kontinuierlich, gleich intensiv) </w:t>
      </w:r>
    </w:p>
    <w:p w:rsidR="00A37387" w:rsidRPr="008960BE" w:rsidRDefault="00A37387" w:rsidP="00687E34">
      <w:pPr>
        <w:numPr>
          <w:ilvl w:val="0"/>
          <w:numId w:val="16"/>
        </w:numPr>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 xml:space="preserve">steigend (im Zeitverlauf zunehmend) </w:t>
      </w:r>
    </w:p>
    <w:p w:rsidR="00A37387" w:rsidRPr="008960BE" w:rsidRDefault="00A37387" w:rsidP="00687E34">
      <w:pPr>
        <w:numPr>
          <w:ilvl w:val="0"/>
          <w:numId w:val="16"/>
        </w:numPr>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 xml:space="preserve">fallend (im Zeitverlauf abnehmend)  </w:t>
      </w:r>
    </w:p>
    <w:p w:rsidR="004637BD" w:rsidRPr="004637BD" w:rsidRDefault="004637BD" w:rsidP="00687E34">
      <w:pPr>
        <w:spacing w:after="0" w:line="240" w:lineRule="auto"/>
        <w:rPr>
          <w:rFonts w:ascii="Times New Roman" w:eastAsia="Times New Roman" w:hAnsi="Times New Roman" w:cs="Times New Roman"/>
          <w:color w:val="FF0000"/>
          <w:szCs w:val="24"/>
          <w:lang w:eastAsia="de-DE"/>
        </w:rPr>
      </w:pPr>
      <w:r w:rsidRPr="004637BD">
        <w:rPr>
          <w:rFonts w:ascii="Times New Roman" w:eastAsia="Times New Roman" w:hAnsi="Times New Roman" w:cs="Times New Roman"/>
          <w:color w:val="FF0000"/>
          <w:szCs w:val="24"/>
          <w:lang w:eastAsia="de-DE"/>
        </w:rPr>
        <w:t>((Ende Übersicht))</w:t>
      </w:r>
    </w:p>
    <w:p w:rsidR="00A37387" w:rsidRPr="008960BE" w:rsidRDefault="00A37387" w:rsidP="00687E34">
      <w:pPr>
        <w:spacing w:before="240" w:after="12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lastRenderedPageBreak/>
        <w:t>Auch die Einsatzgebiete der Maßnahmen müssen aufeinander abgestimmt sein. Zu untersch</w:t>
      </w:r>
      <w:r w:rsidR="00A024E7" w:rsidRPr="008960BE">
        <w:rPr>
          <w:rFonts w:ascii="Times New Roman" w:eastAsia="Times New Roman" w:hAnsi="Times New Roman" w:cs="Times New Roman"/>
          <w:szCs w:val="24"/>
          <w:lang w:eastAsia="de-DE"/>
        </w:rPr>
        <w:t>eiden ist hier nach regionalem/</w:t>
      </w:r>
      <w:r w:rsidRPr="008960BE">
        <w:rPr>
          <w:rFonts w:ascii="Times New Roman" w:eastAsia="Times New Roman" w:hAnsi="Times New Roman" w:cs="Times New Roman"/>
          <w:szCs w:val="24"/>
          <w:lang w:eastAsia="de-DE"/>
        </w:rPr>
        <w:t>lokale</w:t>
      </w:r>
      <w:r w:rsidR="00A024E7" w:rsidRPr="008960BE">
        <w:rPr>
          <w:rFonts w:ascii="Times New Roman" w:eastAsia="Times New Roman" w:hAnsi="Times New Roman" w:cs="Times New Roman"/>
          <w:szCs w:val="24"/>
          <w:lang w:eastAsia="de-DE"/>
        </w:rPr>
        <w:t xml:space="preserve">m, nationalem, internationalem/globalem Einsatz. </w:t>
      </w:r>
    </w:p>
    <w:p w:rsidR="00A37387" w:rsidRPr="008960BE" w:rsidRDefault="00B06E7A" w:rsidP="00687E34">
      <w:pPr>
        <w:autoSpaceDE w:val="0"/>
        <w:autoSpaceDN w:val="0"/>
        <w:adjustRightInd w:val="0"/>
        <w:spacing w:before="240" w:after="120" w:line="280" w:lineRule="atLeast"/>
        <w:rPr>
          <w:rFonts w:ascii="Times New Roman" w:eastAsia="Times New Roman" w:hAnsi="Times New Roman" w:cs="Times New Roman"/>
          <w:b/>
          <w:bCs/>
          <w:noProof/>
          <w:color w:val="000000"/>
          <w:szCs w:val="24"/>
          <w:lang w:eastAsia="de-DE"/>
        </w:rPr>
      </w:pPr>
      <w:r w:rsidRPr="008960BE">
        <w:rPr>
          <w:rFonts w:ascii="Times New Roman" w:eastAsia="Times New Roman" w:hAnsi="Times New Roman" w:cs="Times New Roman"/>
          <w:b/>
          <w:bCs/>
          <w:noProof/>
          <w:color w:val="000000"/>
          <w:szCs w:val="24"/>
          <w:lang w:eastAsia="de-DE"/>
        </w:rPr>
        <w:t>1.4</w:t>
      </w:r>
      <w:r w:rsidR="007B7982" w:rsidRPr="008960BE">
        <w:rPr>
          <w:rFonts w:ascii="Times New Roman" w:eastAsia="Times New Roman" w:hAnsi="Times New Roman" w:cs="Times New Roman"/>
          <w:b/>
          <w:bCs/>
          <w:noProof/>
          <w:color w:val="000000"/>
          <w:szCs w:val="24"/>
          <w:lang w:eastAsia="de-DE"/>
        </w:rPr>
        <w:t xml:space="preserve"> Wirkungen der Integration</w:t>
      </w:r>
    </w:p>
    <w:p w:rsidR="00427971" w:rsidRDefault="00A37387" w:rsidP="00427971">
      <w:pPr>
        <w:spacing w:after="120" w:line="240" w:lineRule="auto"/>
        <w:rPr>
          <w:rFonts w:ascii="Times New Roman" w:eastAsia="Times New Roman" w:hAnsi="Times New Roman" w:cs="Times New Roman"/>
          <w:color w:val="FF0000"/>
          <w:szCs w:val="24"/>
          <w:lang w:eastAsia="de-DE"/>
        </w:rPr>
      </w:pPr>
      <w:r w:rsidRPr="008960BE">
        <w:rPr>
          <w:rFonts w:ascii="Times New Roman" w:eastAsia="Times New Roman" w:hAnsi="Times New Roman" w:cs="Times New Roman"/>
          <w:szCs w:val="24"/>
          <w:lang w:eastAsia="de-DE"/>
        </w:rPr>
        <w:t>Inwieweit das Ziel der Synergieeffekte und Kostenreduzierung durch den Einsatz Integrierter Kommunikation tatsächlich erreicht wird, hängt zum großen Teil von der Ausschöpfung der Wirkungsinterdependenzen zwischen und innerhalb der eingesetzten Kommunikations</w:t>
      </w:r>
      <w:r w:rsidR="00687E34">
        <w:rPr>
          <w:rFonts w:ascii="Times New Roman" w:eastAsia="Times New Roman" w:hAnsi="Times New Roman" w:cs="Times New Roman"/>
          <w:szCs w:val="24"/>
          <w:lang w:eastAsia="de-DE"/>
        </w:rPr>
        <w:t>instrumente und -</w:t>
      </w:r>
      <w:proofErr w:type="spellStart"/>
      <w:r w:rsidR="00687E34">
        <w:rPr>
          <w:rFonts w:ascii="Times New Roman" w:eastAsia="Times New Roman" w:hAnsi="Times New Roman" w:cs="Times New Roman"/>
          <w:szCs w:val="24"/>
          <w:lang w:eastAsia="de-DE"/>
        </w:rPr>
        <w:t>maßnahmen</w:t>
      </w:r>
      <w:proofErr w:type="spellEnd"/>
      <w:r w:rsidR="00687E34">
        <w:rPr>
          <w:rFonts w:ascii="Times New Roman" w:eastAsia="Times New Roman" w:hAnsi="Times New Roman" w:cs="Times New Roman"/>
          <w:szCs w:val="24"/>
          <w:lang w:eastAsia="de-DE"/>
        </w:rPr>
        <w:t xml:space="preserve"> ab.</w:t>
      </w:r>
    </w:p>
    <w:p w:rsidR="00A37387" w:rsidRPr="008960BE" w:rsidRDefault="00A37387" w:rsidP="00687E34">
      <w:pPr>
        <w:numPr>
          <w:ilvl w:val="0"/>
          <w:numId w:val="21"/>
        </w:numPr>
        <w:spacing w:before="240" w:after="12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Um die Wirkung innerhalb eines Instrumentes beurteilen zu können, ist es notwendig, die isolierte Wirkung von Kommunikationsinstrumenten zu kennen.</w:t>
      </w:r>
    </w:p>
    <w:p w:rsidR="00A37387" w:rsidRPr="008960BE" w:rsidRDefault="00A37387" w:rsidP="001332C7">
      <w:pPr>
        <w:numPr>
          <w:ilvl w:val="0"/>
          <w:numId w:val="21"/>
        </w:numPr>
        <w:spacing w:after="12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 xml:space="preserve">Für die Wirkung zwischen den Instrumenten benötigt man Informationen über deren kombinierten Einsatz. </w:t>
      </w:r>
    </w:p>
    <w:p w:rsidR="00427971" w:rsidRPr="00427971" w:rsidRDefault="00427971" w:rsidP="00427971">
      <w:pPr>
        <w:spacing w:before="240" w:after="0" w:line="240" w:lineRule="auto"/>
        <w:rPr>
          <w:rFonts w:ascii="Times New Roman" w:eastAsia="Times New Roman" w:hAnsi="Times New Roman" w:cs="Times New Roman"/>
          <w:color w:val="FF0000"/>
          <w:szCs w:val="24"/>
          <w:lang w:eastAsia="de-DE"/>
        </w:rPr>
      </w:pPr>
      <w:r w:rsidRPr="00427971">
        <w:rPr>
          <w:rFonts w:ascii="Times New Roman" w:eastAsia="Times New Roman" w:hAnsi="Times New Roman" w:cs="Times New Roman"/>
          <w:color w:val="FF0000"/>
          <w:szCs w:val="24"/>
          <w:lang w:eastAsia="de-DE"/>
        </w:rPr>
        <w:t>((Anfang Wichtig))</w:t>
      </w:r>
    </w:p>
    <w:p w:rsidR="00427971" w:rsidRDefault="00A37387" w:rsidP="00427971">
      <w:pPr>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Nur wenn diese Wirkungsbeziehungen bekannt sind, ist eine optimale Aufteilung des Kommunikationsbudgets auf die verschiedenen Instrumente unter Effektivitäts- und Effizienzgesichtspunkten möglich.</w:t>
      </w:r>
      <w:r w:rsidR="001332C7" w:rsidRPr="008960BE">
        <w:rPr>
          <w:rFonts w:ascii="Times New Roman" w:eastAsia="Times New Roman" w:hAnsi="Times New Roman" w:cs="Times New Roman"/>
          <w:szCs w:val="24"/>
          <w:lang w:eastAsia="de-DE"/>
        </w:rPr>
        <w:t xml:space="preserve"> </w:t>
      </w:r>
      <w:r w:rsidRPr="008960BE">
        <w:rPr>
          <w:rFonts w:ascii="Times New Roman" w:eastAsia="Times New Roman" w:hAnsi="Times New Roman" w:cs="Times New Roman"/>
          <w:szCs w:val="24"/>
          <w:lang w:eastAsia="de-DE"/>
        </w:rPr>
        <w:t xml:space="preserve">Ein Kernproblem besteht im Fehlen einheitlicher Bewertungsmaßstäbe, um einen Vergleich der Effektivität vornehmen zu können. </w:t>
      </w:r>
    </w:p>
    <w:p w:rsidR="00427971" w:rsidRPr="00427971" w:rsidRDefault="00427971" w:rsidP="00E67802">
      <w:pPr>
        <w:spacing w:after="0" w:line="600" w:lineRule="auto"/>
        <w:rPr>
          <w:rFonts w:ascii="Times New Roman" w:eastAsia="Times New Roman" w:hAnsi="Times New Roman" w:cs="Times New Roman"/>
          <w:color w:val="FF0000"/>
          <w:szCs w:val="24"/>
          <w:lang w:eastAsia="de-DE"/>
        </w:rPr>
      </w:pPr>
      <w:r w:rsidRPr="004637BD">
        <w:rPr>
          <w:rFonts w:ascii="Times New Roman" w:eastAsia="Times New Roman" w:hAnsi="Times New Roman" w:cs="Times New Roman"/>
          <w:color w:val="FF0000"/>
          <w:szCs w:val="24"/>
          <w:lang w:eastAsia="de-DE"/>
        </w:rPr>
        <w:t>((</w:t>
      </w:r>
      <w:r>
        <w:rPr>
          <w:rFonts w:ascii="Times New Roman" w:eastAsia="Times New Roman" w:hAnsi="Times New Roman" w:cs="Times New Roman"/>
          <w:color w:val="FF0000"/>
          <w:szCs w:val="24"/>
          <w:lang w:eastAsia="de-DE"/>
        </w:rPr>
        <w:t>Ende</w:t>
      </w:r>
      <w:r w:rsidRPr="004637BD">
        <w:rPr>
          <w:rFonts w:ascii="Times New Roman" w:eastAsia="Times New Roman" w:hAnsi="Times New Roman" w:cs="Times New Roman"/>
          <w:color w:val="FF0000"/>
          <w:szCs w:val="24"/>
          <w:lang w:eastAsia="de-DE"/>
        </w:rPr>
        <w:t xml:space="preserve"> </w:t>
      </w:r>
      <w:r>
        <w:rPr>
          <w:rFonts w:ascii="Times New Roman" w:eastAsia="Times New Roman" w:hAnsi="Times New Roman" w:cs="Times New Roman"/>
          <w:color w:val="FF0000"/>
          <w:szCs w:val="24"/>
          <w:lang w:eastAsia="de-DE"/>
        </w:rPr>
        <w:t>Wichtig</w:t>
      </w:r>
      <w:r w:rsidRPr="004637BD">
        <w:rPr>
          <w:rFonts w:ascii="Times New Roman" w:eastAsia="Times New Roman" w:hAnsi="Times New Roman" w:cs="Times New Roman"/>
          <w:color w:val="FF0000"/>
          <w:szCs w:val="24"/>
          <w:lang w:eastAsia="de-DE"/>
        </w:rPr>
        <w:t>))</w:t>
      </w:r>
    </w:p>
    <w:p w:rsidR="00A37387" w:rsidRPr="002C1A18" w:rsidRDefault="00A37387" w:rsidP="00754A9D">
      <w:pPr>
        <w:spacing w:after="120" w:line="240" w:lineRule="auto"/>
        <w:rPr>
          <w:rFonts w:ascii="Times New Roman" w:eastAsia="Times New Roman" w:hAnsi="Times New Roman" w:cs="Times New Roman"/>
          <w:b/>
          <w:szCs w:val="24"/>
          <w:lang w:eastAsia="de-DE"/>
        </w:rPr>
      </w:pPr>
      <w:r w:rsidRPr="008960BE">
        <w:rPr>
          <w:rFonts w:ascii="Times New Roman" w:eastAsia="Times New Roman" w:hAnsi="Times New Roman" w:cs="Times New Roman"/>
          <w:szCs w:val="24"/>
          <w:lang w:eastAsia="de-DE"/>
        </w:rPr>
        <w:t xml:space="preserve">Während die Wirkung der klassischen Instrumente beispielsweise über Tausender-Kontakt-Preise (TKP) und Gross Rating Points (GRP) gemessen wird, zählen bei Dialog-Maßnahmen vor allem </w:t>
      </w:r>
    </w:p>
    <w:p w:rsidR="002C1A18" w:rsidRDefault="002C1A18" w:rsidP="00A37387">
      <w:pPr>
        <w:autoSpaceDE w:val="0"/>
        <w:autoSpaceDN w:val="0"/>
        <w:adjustRightInd w:val="0"/>
        <w:spacing w:after="120" w:line="280" w:lineRule="atLeast"/>
        <w:rPr>
          <w:rFonts w:ascii="Times New Roman" w:eastAsia="Times New Roman" w:hAnsi="Times New Roman" w:cs="Times New Roman"/>
          <w:b/>
          <w:bCs/>
          <w:noProof/>
          <w:color w:val="000000"/>
          <w:szCs w:val="24"/>
          <w:lang w:eastAsia="de-DE"/>
        </w:rPr>
      </w:pPr>
    </w:p>
    <w:p w:rsidR="00A37387" w:rsidRPr="008960BE" w:rsidRDefault="00B06E7A" w:rsidP="00A37387">
      <w:pPr>
        <w:autoSpaceDE w:val="0"/>
        <w:autoSpaceDN w:val="0"/>
        <w:adjustRightInd w:val="0"/>
        <w:spacing w:after="120" w:line="280" w:lineRule="atLeast"/>
        <w:rPr>
          <w:rFonts w:ascii="Times New Roman" w:eastAsia="Times New Roman" w:hAnsi="Times New Roman" w:cs="Times New Roman"/>
          <w:b/>
          <w:bCs/>
          <w:noProof/>
          <w:color w:val="000000"/>
          <w:szCs w:val="24"/>
          <w:lang w:eastAsia="de-DE"/>
        </w:rPr>
      </w:pPr>
      <w:r w:rsidRPr="008960BE">
        <w:rPr>
          <w:rFonts w:ascii="Times New Roman" w:eastAsia="Times New Roman" w:hAnsi="Times New Roman" w:cs="Times New Roman"/>
          <w:b/>
          <w:bCs/>
          <w:noProof/>
          <w:color w:val="000000"/>
          <w:szCs w:val="24"/>
          <w:lang w:eastAsia="de-DE"/>
        </w:rPr>
        <w:t>1.</w:t>
      </w:r>
      <w:r w:rsidR="001332C7" w:rsidRPr="008960BE">
        <w:rPr>
          <w:rFonts w:ascii="Times New Roman" w:eastAsia="Times New Roman" w:hAnsi="Times New Roman" w:cs="Times New Roman"/>
          <w:b/>
          <w:bCs/>
          <w:noProof/>
          <w:color w:val="000000"/>
          <w:szCs w:val="24"/>
          <w:lang w:eastAsia="de-DE"/>
        </w:rPr>
        <w:t xml:space="preserve">5 </w:t>
      </w:r>
      <w:r w:rsidR="00A37387" w:rsidRPr="008960BE">
        <w:rPr>
          <w:rFonts w:ascii="Times New Roman" w:eastAsia="Times New Roman" w:hAnsi="Times New Roman" w:cs="Times New Roman"/>
          <w:b/>
          <w:bCs/>
          <w:noProof/>
          <w:color w:val="000000"/>
          <w:szCs w:val="24"/>
          <w:lang w:eastAsia="de-DE"/>
        </w:rPr>
        <w:t>Barrieren der Integrierten Kommunikation</w:t>
      </w:r>
    </w:p>
    <w:p w:rsidR="00A37387" w:rsidRPr="008960BE" w:rsidRDefault="00A37387" w:rsidP="00A37387">
      <w:pPr>
        <w:spacing w:after="12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Drei Gruppen von Barrieren lassen sich bei der praktischen Umsetzung der Integrierten Kommunikation in</w:t>
      </w:r>
      <w:r w:rsidR="007B7982" w:rsidRPr="008960BE">
        <w:rPr>
          <w:rFonts w:ascii="Times New Roman" w:eastAsia="Times New Roman" w:hAnsi="Times New Roman" w:cs="Times New Roman"/>
          <w:szCs w:val="24"/>
          <w:lang w:eastAsia="de-DE"/>
        </w:rPr>
        <w:t xml:space="preserve"> vielen Unternehmen beobachten.</w:t>
      </w:r>
    </w:p>
    <w:p w:rsidR="00A37387" w:rsidRPr="002C1A18" w:rsidRDefault="00A37387" w:rsidP="002C1A18">
      <w:pPr>
        <w:pStyle w:val="Listenabsatz"/>
        <w:numPr>
          <w:ilvl w:val="0"/>
          <w:numId w:val="45"/>
        </w:numPr>
        <w:spacing w:after="120" w:line="240" w:lineRule="auto"/>
        <w:rPr>
          <w:rFonts w:ascii="Times New Roman" w:eastAsia="Times New Roman" w:hAnsi="Times New Roman" w:cs="Times New Roman"/>
          <w:b/>
          <w:bCs/>
          <w:szCs w:val="24"/>
          <w:lang w:eastAsia="de-DE"/>
        </w:rPr>
      </w:pPr>
      <w:r w:rsidRPr="002C1A18">
        <w:rPr>
          <w:rFonts w:ascii="Times New Roman" w:eastAsia="Times New Roman" w:hAnsi="Times New Roman" w:cs="Times New Roman"/>
          <w:b/>
          <w:szCs w:val="24"/>
          <w:lang w:eastAsia="de-DE"/>
        </w:rPr>
        <w:t>Inhaltlich-konzeptionelle Barrieren</w:t>
      </w:r>
      <w:r w:rsidR="002C1A18" w:rsidRPr="002C1A18">
        <w:rPr>
          <w:rFonts w:ascii="Times New Roman" w:eastAsia="Times New Roman" w:hAnsi="Times New Roman" w:cs="Times New Roman"/>
          <w:b/>
          <w:szCs w:val="24"/>
          <w:lang w:eastAsia="de-DE"/>
        </w:rPr>
        <w:t xml:space="preserve">: </w:t>
      </w:r>
      <w:r w:rsidRPr="002C1A18">
        <w:rPr>
          <w:rFonts w:ascii="Times New Roman" w:eastAsia="Times New Roman" w:hAnsi="Times New Roman" w:cs="Times New Roman"/>
          <w:szCs w:val="24"/>
          <w:lang w:eastAsia="de-DE"/>
        </w:rPr>
        <w:t>Diese beziehen sich auf Probleme der Gestaltung und Ausfertigung der Kommunikation, wie unterschiedliches Verständnis und Zielvorstellungen, Vernachlässigung der internen Kommunikation, fehlende Konzepte integrierter Kommunikationsarbeit, mehrdeutige Zielinterpretationen, lückenhafte Zielgruppendefinitionen, mangelnde Integrationskraft einzelner Instrumente sowie Schwierigkeiten bei der Erfolgskontrolle. Oft herrschen mit profitbestimmten Unternehmenszielen Finanzstrukturen vor, die Marketing nur als Kostenf</w:t>
      </w:r>
      <w:r w:rsidR="007B7982" w:rsidRPr="002C1A18">
        <w:rPr>
          <w:rFonts w:ascii="Times New Roman" w:eastAsia="Times New Roman" w:hAnsi="Times New Roman" w:cs="Times New Roman"/>
          <w:szCs w:val="24"/>
          <w:lang w:eastAsia="de-DE"/>
        </w:rPr>
        <w:t xml:space="preserve">aktor statt Investition sehen. </w:t>
      </w:r>
    </w:p>
    <w:p w:rsidR="00A37387" w:rsidRPr="002C1A18" w:rsidRDefault="00A37387" w:rsidP="002C1A18">
      <w:pPr>
        <w:pStyle w:val="Listenabsatz"/>
        <w:numPr>
          <w:ilvl w:val="0"/>
          <w:numId w:val="45"/>
        </w:numPr>
        <w:spacing w:after="120" w:line="240" w:lineRule="auto"/>
        <w:rPr>
          <w:rFonts w:ascii="Times New Roman" w:eastAsia="Times New Roman" w:hAnsi="Times New Roman" w:cs="Times New Roman"/>
          <w:b/>
          <w:szCs w:val="24"/>
          <w:lang w:eastAsia="de-DE"/>
        </w:rPr>
      </w:pPr>
      <w:r w:rsidRPr="002C1A18">
        <w:rPr>
          <w:rFonts w:ascii="Times New Roman" w:eastAsia="Times New Roman" w:hAnsi="Times New Roman" w:cs="Times New Roman"/>
          <w:b/>
          <w:szCs w:val="24"/>
          <w:lang w:eastAsia="de-DE"/>
        </w:rPr>
        <w:t>Organisatorisch-strukturelle Barrieren</w:t>
      </w:r>
      <w:r w:rsidR="002C1A18" w:rsidRPr="002C1A18">
        <w:rPr>
          <w:rFonts w:ascii="Times New Roman" w:eastAsia="Times New Roman" w:hAnsi="Times New Roman" w:cs="Times New Roman"/>
          <w:b/>
          <w:szCs w:val="24"/>
          <w:lang w:eastAsia="de-DE"/>
        </w:rPr>
        <w:t xml:space="preserve">: </w:t>
      </w:r>
      <w:r w:rsidRPr="002C1A18">
        <w:rPr>
          <w:rFonts w:ascii="Times New Roman" w:eastAsia="Times New Roman" w:hAnsi="Times New Roman" w:cs="Times New Roman"/>
          <w:szCs w:val="24"/>
          <w:lang w:eastAsia="de-DE"/>
        </w:rPr>
        <w:t>Hierbei handelt es sich um eine mangelnde organisatorische Verankerung und Verantwortungszuweisung, fehlende Entscheidungskompetenzen, mangelnde Zusammenarbeit zwischen den Kommunikationsabteilungen („Abteilungszäune“ und „Ressortdenken“), Organisationsstrukturen im Unternehmen und eine fehlende Verankerung beim Vorstand. Organisatorische Barrieren beinhalten auch die Strukturen der Marketing-Abteilung und die Auslagerung verschiedener Kategorien, wie Messe und Verkaufsförderung in den Vertrieb, die vorstandsnahe Ansiedlung von PR und Sponsoring und die Eingliederung der Online-Kommunikation in die IT-Abteilung. Es fehlt oft ein kommunikationsstrategisches Fundament der Integrierten Kommunikation, welches unter anderem die Überwindung der Trennung der verschiedenen Instrumente und die Nutzung inte</w:t>
      </w:r>
      <w:r w:rsidR="007B7982" w:rsidRPr="002C1A18">
        <w:rPr>
          <w:rFonts w:ascii="Times New Roman" w:eastAsia="Times New Roman" w:hAnsi="Times New Roman" w:cs="Times New Roman"/>
          <w:szCs w:val="24"/>
          <w:lang w:eastAsia="de-DE"/>
        </w:rPr>
        <w:t>rner Kommunikation vorschreibt.</w:t>
      </w:r>
    </w:p>
    <w:p w:rsidR="00A37387" w:rsidRPr="002C1A18" w:rsidRDefault="00A37387" w:rsidP="002C1A18">
      <w:pPr>
        <w:pStyle w:val="Listenabsatz"/>
        <w:numPr>
          <w:ilvl w:val="0"/>
          <w:numId w:val="45"/>
        </w:numPr>
        <w:spacing w:after="120" w:line="240" w:lineRule="auto"/>
        <w:rPr>
          <w:rFonts w:ascii="Times New Roman" w:eastAsia="Times New Roman" w:hAnsi="Times New Roman" w:cs="Times New Roman"/>
          <w:b/>
          <w:szCs w:val="24"/>
          <w:lang w:eastAsia="de-DE"/>
        </w:rPr>
      </w:pPr>
      <w:r w:rsidRPr="002C1A18">
        <w:rPr>
          <w:rFonts w:ascii="Times New Roman" w:eastAsia="Times New Roman" w:hAnsi="Times New Roman" w:cs="Times New Roman"/>
          <w:b/>
          <w:szCs w:val="24"/>
          <w:lang w:eastAsia="de-DE"/>
        </w:rPr>
        <w:t>Personell-kulturelle Barrieren</w:t>
      </w:r>
      <w:r w:rsidR="002C1A18" w:rsidRPr="002C1A18">
        <w:rPr>
          <w:rFonts w:ascii="Times New Roman" w:eastAsia="Times New Roman" w:hAnsi="Times New Roman" w:cs="Times New Roman"/>
          <w:b/>
          <w:szCs w:val="24"/>
          <w:lang w:eastAsia="de-DE"/>
        </w:rPr>
        <w:t xml:space="preserve">: </w:t>
      </w:r>
      <w:r w:rsidRPr="002C1A18">
        <w:rPr>
          <w:rFonts w:ascii="Times New Roman" w:eastAsia="Times New Roman" w:hAnsi="Times New Roman" w:cs="Times New Roman"/>
          <w:szCs w:val="24"/>
          <w:lang w:eastAsia="de-DE"/>
        </w:rPr>
        <w:t xml:space="preserve">Allen voran steht der Widerstand gegen Veränderungen – der Mensch strebt nach Sicherheit und Stabilität – sowie der Mangel an Wissen und Professionalität, Bereichsdenken, Angst vor Kompetenzverlust und verstärkter Kontrolle. Das „Not invented here“-Syndrom, Existenz unterschiedlicher Subkulturen und eine geringe Kooperations- und Koordinationsbereitschaft werden in diesem Zusammenhang angeführt. </w:t>
      </w:r>
    </w:p>
    <w:p w:rsidR="002C1A18" w:rsidRDefault="002C1A18" w:rsidP="00A37387">
      <w:pPr>
        <w:autoSpaceDE w:val="0"/>
        <w:autoSpaceDN w:val="0"/>
        <w:adjustRightInd w:val="0"/>
        <w:spacing w:after="120" w:line="280" w:lineRule="atLeast"/>
        <w:rPr>
          <w:rFonts w:ascii="Times New Roman" w:eastAsia="Times New Roman" w:hAnsi="Times New Roman" w:cs="Times New Roman"/>
          <w:b/>
          <w:bCs/>
          <w:noProof/>
          <w:color w:val="000000"/>
          <w:szCs w:val="24"/>
          <w:lang w:eastAsia="de-DE"/>
        </w:rPr>
      </w:pPr>
    </w:p>
    <w:p w:rsidR="00A37387" w:rsidRPr="008960BE" w:rsidRDefault="00B06E7A" w:rsidP="00A37387">
      <w:pPr>
        <w:autoSpaceDE w:val="0"/>
        <w:autoSpaceDN w:val="0"/>
        <w:adjustRightInd w:val="0"/>
        <w:spacing w:after="120" w:line="280" w:lineRule="atLeast"/>
        <w:rPr>
          <w:rFonts w:ascii="Times New Roman" w:eastAsia="Times New Roman" w:hAnsi="Times New Roman" w:cs="Times New Roman"/>
          <w:b/>
          <w:bCs/>
          <w:noProof/>
          <w:color w:val="000000"/>
          <w:szCs w:val="24"/>
          <w:lang w:eastAsia="de-DE"/>
        </w:rPr>
      </w:pPr>
      <w:r w:rsidRPr="008960BE">
        <w:rPr>
          <w:rFonts w:ascii="Times New Roman" w:eastAsia="Times New Roman" w:hAnsi="Times New Roman" w:cs="Times New Roman"/>
          <w:b/>
          <w:bCs/>
          <w:noProof/>
          <w:color w:val="000000"/>
          <w:szCs w:val="24"/>
          <w:lang w:eastAsia="de-DE"/>
        </w:rPr>
        <w:lastRenderedPageBreak/>
        <w:t>1.6</w:t>
      </w:r>
      <w:r w:rsidR="00A37387" w:rsidRPr="008960BE">
        <w:rPr>
          <w:rFonts w:ascii="Times New Roman" w:eastAsia="Times New Roman" w:hAnsi="Times New Roman" w:cs="Times New Roman"/>
          <w:b/>
          <w:bCs/>
          <w:noProof/>
          <w:color w:val="000000"/>
          <w:szCs w:val="24"/>
          <w:lang w:eastAsia="de-DE"/>
        </w:rPr>
        <w:t xml:space="preserve"> Anforderungen an die Integrierte Kommunikation</w:t>
      </w:r>
    </w:p>
    <w:p w:rsidR="00A37387" w:rsidRPr="008960BE" w:rsidRDefault="00A37387" w:rsidP="00687E34">
      <w:pPr>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Bei der Integrierten Kommunikation handelt es sich um ein komplexes Konstrukt, für dessen Umsetzung es die Beachtung einer Reihe von Grundsätzen bedarf. Die Barrieren zeigen weiterhin, dass eine Reihe von Maßnahmen notwendig ist, um die Koordination und Realisierung von Integrierter Kommunikation zu gewährleisten. Große Teile der Konzeption einer Integrierten Kommunikation finden sich bereits in der Kommunikations-Leitstrategie oder „Copy-Strategy“ von Unternehmen.</w:t>
      </w:r>
    </w:p>
    <w:p w:rsidR="00A37387" w:rsidRPr="008960BE" w:rsidRDefault="00A37387" w:rsidP="00687E34">
      <w:pPr>
        <w:spacing w:before="240" w:after="12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Eine weitere Bedingung für die Erarbeitung und Durchsetzung der Integrierten Kommunikation ist die Ansiedelung der Kommunikation auf Ebene der Unternehmensführung. Die Gesamtkommunikation sowie der Einsatz der Einzelinstrumente benötigen ein strategisches, zukunftsgerichtetes Konzept, flache Hierarchien sowie Erfolgskontrollen und Wirkungsanalysen.</w:t>
      </w:r>
    </w:p>
    <w:p w:rsidR="00A37387" w:rsidRPr="008960BE" w:rsidRDefault="00A37387" w:rsidP="00A37387">
      <w:pPr>
        <w:spacing w:after="12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Die wichtigsten Anforderungen</w:t>
      </w:r>
      <w:r w:rsidR="0057562D">
        <w:rPr>
          <w:rFonts w:ascii="Times New Roman" w:eastAsia="Times New Roman" w:hAnsi="Times New Roman" w:cs="Times New Roman"/>
          <w:szCs w:val="24"/>
          <w:lang w:eastAsia="de-DE"/>
        </w:rPr>
        <w:t xml:space="preserve"> hat Bruhn zusammengefasst (</w:t>
      </w:r>
      <w:r w:rsidR="00961300" w:rsidRPr="00961300">
        <w:rPr>
          <w:rFonts w:ascii="Times New Roman" w:eastAsia="Times New Roman" w:hAnsi="Times New Roman" w:cs="Times New Roman"/>
          <w:szCs w:val="24"/>
          <w:highlight w:val="yellow"/>
          <w:lang w:eastAsia="de-DE"/>
        </w:rPr>
        <w:t xml:space="preserve">vgl. </w:t>
      </w:r>
      <w:r w:rsidR="00961300" w:rsidRPr="00961300">
        <w:rPr>
          <w:rFonts w:ascii="Times New Roman" w:eastAsia="Times New Roman" w:hAnsi="Times New Roman" w:cs="Times New Roman"/>
          <w:noProof/>
          <w:color w:val="000000"/>
          <w:szCs w:val="24"/>
          <w:highlight w:val="yellow"/>
          <w:lang w:eastAsia="de-DE"/>
        </w:rPr>
        <w:t>Tabelle 3</w:t>
      </w:r>
      <w:r w:rsidRPr="008960BE">
        <w:rPr>
          <w:rFonts w:ascii="Times New Roman" w:eastAsia="Times New Roman" w:hAnsi="Times New Roman" w:cs="Times New Roman"/>
          <w:szCs w:val="24"/>
          <w:lang w:eastAsia="de-DE"/>
        </w:rPr>
        <w:t>).</w:t>
      </w:r>
    </w:p>
    <w:p w:rsidR="00E06D98" w:rsidRDefault="00E06D98" w:rsidP="00A37387">
      <w:pPr>
        <w:spacing w:after="120" w:line="240" w:lineRule="auto"/>
        <w:rPr>
          <w:rFonts w:ascii="Times New Roman" w:eastAsia="Times New Roman" w:hAnsi="Times New Roman" w:cs="Times New Roman"/>
          <w:noProof/>
          <w:color w:val="000000"/>
          <w:szCs w:val="24"/>
          <w:lang w:eastAsia="de-DE"/>
        </w:rPr>
      </w:pPr>
    </w:p>
    <w:p w:rsidR="00A37387" w:rsidRPr="00E06D98" w:rsidRDefault="00961300" w:rsidP="00A37387">
      <w:pPr>
        <w:spacing w:after="120" w:line="240" w:lineRule="auto"/>
        <w:rPr>
          <w:rFonts w:ascii="Times New Roman" w:eastAsia="Times New Roman" w:hAnsi="Times New Roman" w:cs="Times New Roman"/>
          <w:szCs w:val="24"/>
          <w:highlight w:val="yellow"/>
          <w:lang w:eastAsia="de-DE"/>
        </w:rPr>
      </w:pPr>
      <w:r>
        <w:rPr>
          <w:rFonts w:ascii="Times New Roman" w:eastAsia="Times New Roman" w:hAnsi="Times New Roman" w:cs="Times New Roman"/>
          <w:noProof/>
          <w:color w:val="000000"/>
          <w:szCs w:val="24"/>
          <w:highlight w:val="yellow"/>
          <w:lang w:eastAsia="de-DE"/>
        </w:rPr>
        <w:t>Tabelle 3</w:t>
      </w:r>
      <w:r w:rsidR="00A37387" w:rsidRPr="00E06D98">
        <w:rPr>
          <w:rFonts w:ascii="Times New Roman" w:eastAsia="Times New Roman" w:hAnsi="Times New Roman" w:cs="Times New Roman"/>
          <w:szCs w:val="24"/>
          <w:highlight w:val="yellow"/>
          <w:lang w:eastAsia="de-DE"/>
        </w:rPr>
        <w:t>: Anforderungen an die Integrierte Kommunikation</w:t>
      </w:r>
    </w:p>
    <w:p w:rsidR="00E06D98" w:rsidRPr="008960BE" w:rsidRDefault="00E06D98" w:rsidP="00E06D98">
      <w:pPr>
        <w:spacing w:after="120" w:line="240" w:lineRule="auto"/>
        <w:rPr>
          <w:rFonts w:ascii="Times New Roman" w:eastAsia="Times New Roman" w:hAnsi="Times New Roman" w:cs="Times New Roman"/>
          <w:szCs w:val="24"/>
          <w:lang w:eastAsia="de-DE"/>
        </w:rPr>
      </w:pPr>
      <w:r w:rsidRPr="00E06D98">
        <w:rPr>
          <w:rFonts w:ascii="Times New Roman" w:eastAsia="Times New Roman" w:hAnsi="Times New Roman" w:cs="Times New Roman"/>
          <w:szCs w:val="24"/>
          <w:highlight w:val="yellow"/>
          <w:lang w:eastAsia="de-DE"/>
        </w:rPr>
        <w:t>Quelle: Bruhn 2003, S. 81</w:t>
      </w:r>
    </w:p>
    <w:p w:rsidR="001332C7" w:rsidRPr="008960BE" w:rsidRDefault="001332C7" w:rsidP="00A37387">
      <w:pPr>
        <w:spacing w:after="120" w:line="240" w:lineRule="auto"/>
        <w:rPr>
          <w:rFonts w:ascii="Times New Roman" w:eastAsia="Times New Roman" w:hAnsi="Times New Roman" w:cs="Times New Roman"/>
          <w:szCs w:val="24"/>
          <w:lang w:eastAsia="de-DE"/>
        </w:rPr>
      </w:pPr>
    </w:p>
    <w:tbl>
      <w:tblPr>
        <w:tblStyle w:val="Tabellenraster"/>
        <w:tblW w:w="0" w:type="auto"/>
        <w:tblLook w:val="04A0" w:firstRow="1" w:lastRow="0" w:firstColumn="1" w:lastColumn="0" w:noHBand="0" w:noVBand="1"/>
      </w:tblPr>
      <w:tblGrid>
        <w:gridCol w:w="3070"/>
        <w:gridCol w:w="3071"/>
        <w:gridCol w:w="3071"/>
      </w:tblGrid>
      <w:tr w:rsidR="001332C7" w:rsidRPr="008960BE" w:rsidTr="001332C7">
        <w:tc>
          <w:tcPr>
            <w:tcW w:w="3070" w:type="dxa"/>
          </w:tcPr>
          <w:p w:rsidR="001332C7" w:rsidRPr="008960BE" w:rsidRDefault="001332C7">
            <w:pPr>
              <w:pStyle w:val="StandardWeb"/>
              <w:spacing w:before="96" w:beforeAutospacing="0" w:after="0" w:afterAutospacing="0"/>
              <w:jc w:val="center"/>
              <w:textAlignment w:val="baseline"/>
              <w:rPr>
                <w:rFonts w:ascii="Arial" w:hAnsi="Arial" w:cs="Arial"/>
                <w:sz w:val="22"/>
                <w:szCs w:val="20"/>
              </w:rPr>
            </w:pPr>
            <w:r w:rsidRPr="008960BE">
              <w:rPr>
                <w:rFonts w:cs="Arial"/>
                <w:color w:val="000000" w:themeColor="text1"/>
                <w:kern w:val="24"/>
                <w:sz w:val="22"/>
                <w:szCs w:val="20"/>
              </w:rPr>
              <w:t>Anforderungen</w:t>
            </w:r>
          </w:p>
        </w:tc>
        <w:tc>
          <w:tcPr>
            <w:tcW w:w="3071" w:type="dxa"/>
          </w:tcPr>
          <w:p w:rsidR="001332C7" w:rsidRPr="008960BE" w:rsidRDefault="001332C7">
            <w:pPr>
              <w:pStyle w:val="StandardWeb"/>
              <w:spacing w:before="96" w:beforeAutospacing="0" w:after="0" w:afterAutospacing="0"/>
              <w:jc w:val="center"/>
              <w:textAlignment w:val="baseline"/>
              <w:rPr>
                <w:rFonts w:ascii="Arial" w:hAnsi="Arial" w:cs="Arial"/>
                <w:sz w:val="22"/>
                <w:szCs w:val="20"/>
              </w:rPr>
            </w:pPr>
            <w:r w:rsidRPr="008960BE">
              <w:rPr>
                <w:rFonts w:cs="Arial"/>
                <w:color w:val="000000" w:themeColor="text1"/>
                <w:kern w:val="24"/>
                <w:sz w:val="22"/>
                <w:szCs w:val="20"/>
              </w:rPr>
              <w:t>Inhalt / Ziel</w:t>
            </w:r>
          </w:p>
        </w:tc>
        <w:tc>
          <w:tcPr>
            <w:tcW w:w="3071" w:type="dxa"/>
          </w:tcPr>
          <w:p w:rsidR="001332C7" w:rsidRPr="008960BE" w:rsidRDefault="001332C7">
            <w:pPr>
              <w:pStyle w:val="StandardWeb"/>
              <w:spacing w:before="96" w:beforeAutospacing="0" w:after="0" w:afterAutospacing="0"/>
              <w:jc w:val="center"/>
              <w:textAlignment w:val="baseline"/>
              <w:rPr>
                <w:rFonts w:ascii="Arial" w:hAnsi="Arial" w:cs="Arial"/>
                <w:sz w:val="22"/>
                <w:szCs w:val="20"/>
              </w:rPr>
            </w:pPr>
            <w:r w:rsidRPr="008960BE">
              <w:rPr>
                <w:rFonts w:cs="Arial"/>
                <w:color w:val="000000" w:themeColor="text1"/>
                <w:kern w:val="24"/>
                <w:sz w:val="22"/>
                <w:szCs w:val="20"/>
              </w:rPr>
              <w:t>Gefahren</w:t>
            </w:r>
          </w:p>
        </w:tc>
      </w:tr>
      <w:tr w:rsidR="001332C7" w:rsidRPr="008960BE" w:rsidTr="008960BE">
        <w:tc>
          <w:tcPr>
            <w:tcW w:w="3070" w:type="dxa"/>
          </w:tcPr>
          <w:p w:rsidR="001332C7" w:rsidRPr="008960BE" w:rsidRDefault="001332C7">
            <w:pPr>
              <w:pStyle w:val="StandardWeb"/>
              <w:spacing w:before="86" w:beforeAutospacing="0" w:after="0" w:afterAutospacing="0"/>
              <w:textAlignment w:val="baseline"/>
              <w:rPr>
                <w:rFonts w:ascii="Arial" w:hAnsi="Arial" w:cs="Arial"/>
                <w:sz w:val="22"/>
                <w:szCs w:val="20"/>
              </w:rPr>
            </w:pPr>
            <w:r w:rsidRPr="008960BE">
              <w:rPr>
                <w:rFonts w:cs="Arial"/>
                <w:color w:val="000000" w:themeColor="text1"/>
                <w:kern w:val="24"/>
                <w:sz w:val="22"/>
                <w:szCs w:val="20"/>
              </w:rPr>
              <w:t>Bewusstseinskomponente</w:t>
            </w:r>
          </w:p>
        </w:tc>
        <w:tc>
          <w:tcPr>
            <w:tcW w:w="3071" w:type="dxa"/>
          </w:tcPr>
          <w:p w:rsidR="001332C7" w:rsidRPr="008960BE" w:rsidRDefault="001332C7">
            <w:pPr>
              <w:pStyle w:val="StandardWeb"/>
              <w:spacing w:before="77" w:beforeAutospacing="0" w:after="0" w:afterAutospacing="0"/>
              <w:textAlignment w:val="baseline"/>
              <w:rPr>
                <w:rFonts w:ascii="Arial" w:hAnsi="Arial" w:cs="Arial"/>
                <w:sz w:val="20"/>
                <w:szCs w:val="20"/>
              </w:rPr>
            </w:pPr>
            <w:r w:rsidRPr="008960BE">
              <w:rPr>
                <w:rFonts w:cs="Arial"/>
                <w:color w:val="000000" w:themeColor="text1"/>
                <w:kern w:val="24"/>
                <w:sz w:val="20"/>
                <w:szCs w:val="20"/>
              </w:rPr>
              <w:t xml:space="preserve">Schaffung eines </w:t>
            </w:r>
            <w:proofErr w:type="spellStart"/>
            <w:r w:rsidRPr="008960BE">
              <w:rPr>
                <w:rFonts w:cs="Arial"/>
                <w:color w:val="000000" w:themeColor="text1"/>
                <w:kern w:val="24"/>
                <w:sz w:val="20"/>
                <w:szCs w:val="20"/>
              </w:rPr>
              <w:t>Integrationsbe-wusstseins</w:t>
            </w:r>
            <w:proofErr w:type="spellEnd"/>
            <w:r w:rsidRPr="008960BE">
              <w:rPr>
                <w:rFonts w:cs="Arial"/>
                <w:color w:val="000000" w:themeColor="text1"/>
                <w:kern w:val="24"/>
                <w:sz w:val="20"/>
                <w:szCs w:val="20"/>
              </w:rPr>
              <w:t xml:space="preserve"> bei den Mitarbeitern</w:t>
            </w:r>
          </w:p>
        </w:tc>
        <w:tc>
          <w:tcPr>
            <w:tcW w:w="3071" w:type="dxa"/>
          </w:tcPr>
          <w:p w:rsidR="001332C7" w:rsidRPr="008960BE" w:rsidRDefault="001332C7">
            <w:pPr>
              <w:pStyle w:val="StandardWeb"/>
              <w:spacing w:before="77" w:beforeAutospacing="0" w:after="0" w:afterAutospacing="0"/>
              <w:textAlignment w:val="baseline"/>
              <w:rPr>
                <w:rFonts w:ascii="Arial" w:hAnsi="Arial" w:cs="Arial"/>
                <w:sz w:val="20"/>
                <w:szCs w:val="20"/>
              </w:rPr>
            </w:pPr>
            <w:r w:rsidRPr="008960BE">
              <w:rPr>
                <w:rFonts w:cs="Arial"/>
                <w:color w:val="000000" w:themeColor="text1"/>
                <w:kern w:val="24"/>
                <w:sz w:val="20"/>
                <w:szCs w:val="20"/>
              </w:rPr>
              <w:t>Fehlende Motivation und Ein-sicht bei den Mitarbeitern</w:t>
            </w:r>
          </w:p>
        </w:tc>
      </w:tr>
      <w:tr w:rsidR="001332C7" w:rsidRPr="008960BE" w:rsidTr="001332C7">
        <w:tc>
          <w:tcPr>
            <w:tcW w:w="3070" w:type="dxa"/>
          </w:tcPr>
          <w:p w:rsidR="001332C7" w:rsidRPr="008960BE" w:rsidRDefault="001332C7">
            <w:pPr>
              <w:pStyle w:val="StandardWeb"/>
              <w:spacing w:before="86" w:beforeAutospacing="0" w:after="0" w:afterAutospacing="0"/>
              <w:textAlignment w:val="baseline"/>
              <w:rPr>
                <w:rFonts w:ascii="Arial" w:hAnsi="Arial" w:cs="Arial"/>
                <w:sz w:val="22"/>
                <w:szCs w:val="20"/>
              </w:rPr>
            </w:pPr>
            <w:r w:rsidRPr="008960BE">
              <w:rPr>
                <w:rFonts w:cs="Arial"/>
                <w:color w:val="000000" w:themeColor="text1"/>
                <w:kern w:val="24"/>
                <w:sz w:val="22"/>
                <w:szCs w:val="20"/>
              </w:rPr>
              <w:t>Strategiekomponente</w:t>
            </w:r>
          </w:p>
        </w:tc>
        <w:tc>
          <w:tcPr>
            <w:tcW w:w="3071" w:type="dxa"/>
          </w:tcPr>
          <w:p w:rsidR="001332C7" w:rsidRPr="008960BE" w:rsidRDefault="001332C7">
            <w:pPr>
              <w:pStyle w:val="StandardWeb"/>
              <w:spacing w:before="77" w:beforeAutospacing="0" w:after="0" w:afterAutospacing="0"/>
              <w:textAlignment w:val="baseline"/>
              <w:rPr>
                <w:rFonts w:ascii="Arial" w:hAnsi="Arial" w:cs="Arial"/>
                <w:sz w:val="20"/>
                <w:szCs w:val="20"/>
              </w:rPr>
            </w:pPr>
            <w:r w:rsidRPr="008960BE">
              <w:rPr>
                <w:rFonts w:cs="Arial"/>
                <w:color w:val="000000" w:themeColor="text1"/>
                <w:kern w:val="24"/>
                <w:sz w:val="20"/>
                <w:szCs w:val="20"/>
              </w:rPr>
              <w:t>Strategische Verankerung der gesamten Kommunikation</w:t>
            </w:r>
          </w:p>
        </w:tc>
        <w:tc>
          <w:tcPr>
            <w:tcW w:w="3071" w:type="dxa"/>
          </w:tcPr>
          <w:p w:rsidR="001332C7" w:rsidRPr="008960BE" w:rsidRDefault="001332C7">
            <w:pPr>
              <w:pStyle w:val="StandardWeb"/>
              <w:spacing w:before="77" w:beforeAutospacing="0" w:after="0" w:afterAutospacing="0"/>
              <w:textAlignment w:val="baseline"/>
              <w:rPr>
                <w:rFonts w:ascii="Arial" w:hAnsi="Arial" w:cs="Arial"/>
                <w:sz w:val="20"/>
                <w:szCs w:val="20"/>
              </w:rPr>
            </w:pPr>
            <w:r w:rsidRPr="008960BE">
              <w:rPr>
                <w:rFonts w:cs="Arial"/>
                <w:color w:val="000000" w:themeColor="text1"/>
                <w:kern w:val="24"/>
                <w:sz w:val="20"/>
                <w:szCs w:val="20"/>
              </w:rPr>
              <w:t>Verzettelung in operativen Einzelmaßnahmen</w:t>
            </w:r>
          </w:p>
        </w:tc>
      </w:tr>
      <w:tr w:rsidR="001332C7" w:rsidRPr="008960BE" w:rsidTr="001332C7">
        <w:tc>
          <w:tcPr>
            <w:tcW w:w="3070" w:type="dxa"/>
          </w:tcPr>
          <w:p w:rsidR="001332C7" w:rsidRPr="008960BE" w:rsidRDefault="001332C7">
            <w:pPr>
              <w:pStyle w:val="StandardWeb"/>
              <w:spacing w:before="86" w:beforeAutospacing="0" w:after="0" w:afterAutospacing="0"/>
              <w:textAlignment w:val="baseline"/>
              <w:rPr>
                <w:rFonts w:ascii="Arial" w:hAnsi="Arial" w:cs="Arial"/>
                <w:sz w:val="22"/>
                <w:szCs w:val="20"/>
              </w:rPr>
            </w:pPr>
            <w:r w:rsidRPr="008960BE">
              <w:rPr>
                <w:rFonts w:cs="Arial"/>
                <w:color w:val="000000" w:themeColor="text1"/>
                <w:kern w:val="24"/>
                <w:sz w:val="22"/>
                <w:szCs w:val="20"/>
              </w:rPr>
              <w:t>Positionierungskomponente</w:t>
            </w:r>
          </w:p>
        </w:tc>
        <w:tc>
          <w:tcPr>
            <w:tcW w:w="3071" w:type="dxa"/>
          </w:tcPr>
          <w:p w:rsidR="001332C7" w:rsidRPr="008960BE" w:rsidRDefault="001332C7">
            <w:pPr>
              <w:pStyle w:val="StandardWeb"/>
              <w:spacing w:before="77" w:beforeAutospacing="0" w:after="0" w:afterAutospacing="0"/>
              <w:textAlignment w:val="baseline"/>
              <w:rPr>
                <w:rFonts w:ascii="Arial" w:hAnsi="Arial" w:cs="Arial"/>
                <w:sz w:val="20"/>
                <w:szCs w:val="20"/>
              </w:rPr>
            </w:pPr>
            <w:r w:rsidRPr="008960BE">
              <w:rPr>
                <w:rFonts w:cs="Arial"/>
                <w:color w:val="000000" w:themeColor="text1"/>
                <w:kern w:val="24"/>
                <w:sz w:val="20"/>
                <w:szCs w:val="20"/>
              </w:rPr>
              <w:t>Festlegung der zukünftigen Unternehmenspositionierung</w:t>
            </w:r>
          </w:p>
        </w:tc>
        <w:tc>
          <w:tcPr>
            <w:tcW w:w="3071" w:type="dxa"/>
          </w:tcPr>
          <w:p w:rsidR="001332C7" w:rsidRPr="008960BE" w:rsidRDefault="001332C7">
            <w:pPr>
              <w:pStyle w:val="StandardWeb"/>
              <w:spacing w:before="77" w:beforeAutospacing="0" w:after="0" w:afterAutospacing="0"/>
              <w:textAlignment w:val="baseline"/>
              <w:rPr>
                <w:rFonts w:ascii="Arial" w:hAnsi="Arial" w:cs="Arial"/>
                <w:sz w:val="20"/>
                <w:szCs w:val="20"/>
              </w:rPr>
            </w:pPr>
            <w:r w:rsidRPr="008960BE">
              <w:rPr>
                <w:rFonts w:cs="Arial"/>
                <w:color w:val="000000" w:themeColor="text1"/>
                <w:kern w:val="24"/>
                <w:sz w:val="20"/>
                <w:szCs w:val="20"/>
              </w:rPr>
              <w:t xml:space="preserve">Mangelnde Ziel- u. </w:t>
            </w:r>
            <w:proofErr w:type="spellStart"/>
            <w:r w:rsidRPr="008960BE">
              <w:rPr>
                <w:rFonts w:cs="Arial"/>
                <w:color w:val="000000" w:themeColor="text1"/>
                <w:kern w:val="24"/>
                <w:sz w:val="20"/>
                <w:szCs w:val="20"/>
              </w:rPr>
              <w:t>Zukunftsge-richtetheit</w:t>
            </w:r>
            <w:proofErr w:type="spellEnd"/>
            <w:r w:rsidRPr="008960BE">
              <w:rPr>
                <w:rFonts w:cs="Arial"/>
                <w:color w:val="000000" w:themeColor="text1"/>
                <w:kern w:val="24"/>
                <w:sz w:val="20"/>
                <w:szCs w:val="20"/>
              </w:rPr>
              <w:t xml:space="preserve"> der Kommunikation</w:t>
            </w:r>
          </w:p>
        </w:tc>
      </w:tr>
      <w:tr w:rsidR="001332C7" w:rsidRPr="008960BE" w:rsidTr="001332C7">
        <w:tc>
          <w:tcPr>
            <w:tcW w:w="3070" w:type="dxa"/>
          </w:tcPr>
          <w:p w:rsidR="001332C7" w:rsidRPr="008960BE" w:rsidRDefault="001332C7">
            <w:pPr>
              <w:pStyle w:val="StandardWeb"/>
              <w:spacing w:before="86" w:beforeAutospacing="0" w:after="0" w:afterAutospacing="0"/>
              <w:textAlignment w:val="baseline"/>
              <w:rPr>
                <w:rFonts w:ascii="Arial" w:hAnsi="Arial" w:cs="Arial"/>
                <w:sz w:val="22"/>
                <w:szCs w:val="20"/>
              </w:rPr>
            </w:pPr>
            <w:r w:rsidRPr="008960BE">
              <w:rPr>
                <w:rFonts w:cs="Arial"/>
                <w:color w:val="000000" w:themeColor="text1"/>
                <w:kern w:val="24"/>
                <w:sz w:val="22"/>
                <w:szCs w:val="20"/>
              </w:rPr>
              <w:t>Gestaltungskomponente</w:t>
            </w:r>
          </w:p>
        </w:tc>
        <w:tc>
          <w:tcPr>
            <w:tcW w:w="3071" w:type="dxa"/>
          </w:tcPr>
          <w:p w:rsidR="001332C7" w:rsidRPr="008960BE" w:rsidRDefault="001332C7">
            <w:pPr>
              <w:pStyle w:val="StandardWeb"/>
              <w:spacing w:before="77" w:beforeAutospacing="0" w:after="0" w:afterAutospacing="0"/>
              <w:textAlignment w:val="baseline"/>
              <w:rPr>
                <w:rFonts w:ascii="Arial" w:hAnsi="Arial" w:cs="Arial"/>
                <w:sz w:val="20"/>
                <w:szCs w:val="20"/>
              </w:rPr>
            </w:pPr>
            <w:r w:rsidRPr="008960BE">
              <w:rPr>
                <w:rFonts w:cs="Arial"/>
                <w:color w:val="000000" w:themeColor="text1"/>
                <w:kern w:val="24"/>
                <w:sz w:val="20"/>
                <w:szCs w:val="20"/>
              </w:rPr>
              <w:t>Schaffung einheitlicher formaler Gestaltungskriterien für Komm.</w:t>
            </w:r>
          </w:p>
        </w:tc>
        <w:tc>
          <w:tcPr>
            <w:tcW w:w="3071" w:type="dxa"/>
          </w:tcPr>
          <w:p w:rsidR="001332C7" w:rsidRPr="008960BE" w:rsidRDefault="001332C7">
            <w:pPr>
              <w:pStyle w:val="StandardWeb"/>
              <w:spacing w:before="77" w:beforeAutospacing="0" w:after="0" w:afterAutospacing="0"/>
              <w:textAlignment w:val="baseline"/>
              <w:rPr>
                <w:rFonts w:ascii="Arial" w:hAnsi="Arial" w:cs="Arial"/>
                <w:sz w:val="20"/>
                <w:szCs w:val="20"/>
              </w:rPr>
            </w:pPr>
            <w:r w:rsidRPr="008960BE">
              <w:rPr>
                <w:rFonts w:cs="Arial"/>
                <w:color w:val="000000" w:themeColor="text1"/>
                <w:kern w:val="24"/>
                <w:sz w:val="20"/>
                <w:szCs w:val="20"/>
              </w:rPr>
              <w:t xml:space="preserve">Mangelnde Prägnanz u. Klarheit bei der Wiedererkennung d. </w:t>
            </w:r>
            <w:proofErr w:type="spellStart"/>
            <w:r w:rsidRPr="008960BE">
              <w:rPr>
                <w:rFonts w:cs="Arial"/>
                <w:color w:val="000000" w:themeColor="text1"/>
                <w:kern w:val="24"/>
                <w:sz w:val="20"/>
                <w:szCs w:val="20"/>
              </w:rPr>
              <w:t>Unt</w:t>
            </w:r>
            <w:proofErr w:type="spellEnd"/>
          </w:p>
        </w:tc>
      </w:tr>
      <w:tr w:rsidR="001332C7" w:rsidRPr="008960BE" w:rsidTr="001332C7">
        <w:tc>
          <w:tcPr>
            <w:tcW w:w="3070" w:type="dxa"/>
          </w:tcPr>
          <w:p w:rsidR="001332C7" w:rsidRPr="008960BE" w:rsidRDefault="001332C7">
            <w:pPr>
              <w:pStyle w:val="StandardWeb"/>
              <w:spacing w:before="86" w:beforeAutospacing="0" w:after="0" w:afterAutospacing="0"/>
              <w:textAlignment w:val="baseline"/>
              <w:rPr>
                <w:rFonts w:ascii="Arial" w:hAnsi="Arial" w:cs="Arial"/>
                <w:sz w:val="22"/>
                <w:szCs w:val="20"/>
              </w:rPr>
            </w:pPr>
            <w:r w:rsidRPr="008960BE">
              <w:rPr>
                <w:rFonts w:cs="Arial"/>
                <w:color w:val="000000" w:themeColor="text1"/>
                <w:kern w:val="24"/>
                <w:sz w:val="22"/>
                <w:szCs w:val="20"/>
              </w:rPr>
              <w:t>Verbindungskomponente</w:t>
            </w:r>
          </w:p>
        </w:tc>
        <w:tc>
          <w:tcPr>
            <w:tcW w:w="3071" w:type="dxa"/>
          </w:tcPr>
          <w:p w:rsidR="001332C7" w:rsidRPr="008960BE" w:rsidRDefault="001332C7">
            <w:pPr>
              <w:pStyle w:val="StandardWeb"/>
              <w:spacing w:before="77" w:beforeAutospacing="0" w:after="0" w:afterAutospacing="0"/>
              <w:textAlignment w:val="baseline"/>
              <w:rPr>
                <w:rFonts w:ascii="Arial" w:hAnsi="Arial" w:cs="Arial"/>
                <w:sz w:val="20"/>
                <w:szCs w:val="20"/>
              </w:rPr>
            </w:pPr>
            <w:r w:rsidRPr="008960BE">
              <w:rPr>
                <w:rFonts w:cs="Arial"/>
                <w:color w:val="000000" w:themeColor="text1"/>
                <w:kern w:val="24"/>
                <w:sz w:val="20"/>
                <w:szCs w:val="20"/>
              </w:rPr>
              <w:t xml:space="preserve">Definition von </w:t>
            </w:r>
            <w:proofErr w:type="spellStart"/>
            <w:r w:rsidRPr="008960BE">
              <w:rPr>
                <w:rFonts w:cs="Arial"/>
                <w:color w:val="000000" w:themeColor="text1"/>
                <w:kern w:val="24"/>
                <w:sz w:val="20"/>
                <w:szCs w:val="20"/>
              </w:rPr>
              <w:t>Verbindungsli-nien</w:t>
            </w:r>
            <w:proofErr w:type="spellEnd"/>
            <w:r w:rsidRPr="008960BE">
              <w:rPr>
                <w:rFonts w:cs="Arial"/>
                <w:color w:val="000000" w:themeColor="text1"/>
                <w:kern w:val="24"/>
                <w:sz w:val="20"/>
                <w:szCs w:val="20"/>
              </w:rPr>
              <w:t xml:space="preserve"> zwischen </w:t>
            </w:r>
            <w:proofErr w:type="spellStart"/>
            <w:r w:rsidRPr="008960BE">
              <w:rPr>
                <w:rFonts w:cs="Arial"/>
                <w:color w:val="000000" w:themeColor="text1"/>
                <w:kern w:val="24"/>
                <w:sz w:val="20"/>
                <w:szCs w:val="20"/>
              </w:rPr>
              <w:t>Komm.instrum</w:t>
            </w:r>
            <w:proofErr w:type="spellEnd"/>
            <w:r w:rsidRPr="008960BE">
              <w:rPr>
                <w:rFonts w:cs="Arial"/>
                <w:color w:val="000000" w:themeColor="text1"/>
                <w:kern w:val="24"/>
                <w:sz w:val="20"/>
                <w:szCs w:val="20"/>
              </w:rPr>
              <w:t>.</w:t>
            </w:r>
          </w:p>
        </w:tc>
        <w:tc>
          <w:tcPr>
            <w:tcW w:w="3071" w:type="dxa"/>
          </w:tcPr>
          <w:p w:rsidR="001332C7" w:rsidRPr="008960BE" w:rsidRDefault="001332C7">
            <w:pPr>
              <w:pStyle w:val="StandardWeb"/>
              <w:spacing w:before="77" w:beforeAutospacing="0" w:after="0" w:afterAutospacing="0"/>
              <w:textAlignment w:val="baseline"/>
              <w:rPr>
                <w:rFonts w:ascii="Arial" w:hAnsi="Arial" w:cs="Arial"/>
                <w:sz w:val="20"/>
                <w:szCs w:val="20"/>
              </w:rPr>
            </w:pPr>
            <w:r w:rsidRPr="008960BE">
              <w:rPr>
                <w:rFonts w:cs="Arial"/>
                <w:color w:val="000000" w:themeColor="text1"/>
                <w:kern w:val="24"/>
                <w:sz w:val="20"/>
                <w:szCs w:val="20"/>
              </w:rPr>
              <w:t>Diffuses Bild vom Unt. Durch uneinheitliches Auftreten</w:t>
            </w:r>
          </w:p>
        </w:tc>
      </w:tr>
      <w:tr w:rsidR="001332C7" w:rsidRPr="008960BE" w:rsidTr="001332C7">
        <w:tc>
          <w:tcPr>
            <w:tcW w:w="3070" w:type="dxa"/>
          </w:tcPr>
          <w:p w:rsidR="001332C7" w:rsidRPr="008960BE" w:rsidRDefault="001332C7">
            <w:pPr>
              <w:pStyle w:val="StandardWeb"/>
              <w:spacing w:before="86" w:beforeAutospacing="0" w:after="0" w:afterAutospacing="0"/>
              <w:textAlignment w:val="baseline"/>
              <w:rPr>
                <w:rFonts w:ascii="Arial" w:hAnsi="Arial" w:cs="Arial"/>
                <w:sz w:val="22"/>
                <w:szCs w:val="20"/>
              </w:rPr>
            </w:pPr>
            <w:r w:rsidRPr="008960BE">
              <w:rPr>
                <w:rFonts w:cs="Arial"/>
                <w:color w:val="000000" w:themeColor="text1"/>
                <w:kern w:val="24"/>
                <w:sz w:val="22"/>
                <w:szCs w:val="20"/>
              </w:rPr>
              <w:t>Konsistenzkomponente</w:t>
            </w:r>
          </w:p>
        </w:tc>
        <w:tc>
          <w:tcPr>
            <w:tcW w:w="3071" w:type="dxa"/>
          </w:tcPr>
          <w:p w:rsidR="001332C7" w:rsidRPr="008960BE" w:rsidRDefault="001332C7">
            <w:pPr>
              <w:pStyle w:val="StandardWeb"/>
              <w:spacing w:before="77" w:beforeAutospacing="0" w:after="0" w:afterAutospacing="0"/>
              <w:textAlignment w:val="baseline"/>
              <w:rPr>
                <w:rFonts w:ascii="Arial" w:hAnsi="Arial" w:cs="Arial"/>
                <w:sz w:val="20"/>
                <w:szCs w:val="20"/>
              </w:rPr>
            </w:pPr>
            <w:r w:rsidRPr="008960BE">
              <w:rPr>
                <w:rFonts w:cs="Arial"/>
                <w:color w:val="000000" w:themeColor="text1"/>
                <w:kern w:val="24"/>
                <w:sz w:val="20"/>
                <w:szCs w:val="20"/>
              </w:rPr>
              <w:t>Herbeiführung konsistenter Aussagen i. d. Komm.</w:t>
            </w:r>
          </w:p>
        </w:tc>
        <w:tc>
          <w:tcPr>
            <w:tcW w:w="3071" w:type="dxa"/>
          </w:tcPr>
          <w:p w:rsidR="001332C7" w:rsidRPr="008960BE" w:rsidRDefault="001332C7">
            <w:pPr>
              <w:pStyle w:val="StandardWeb"/>
              <w:spacing w:before="77" w:beforeAutospacing="0" w:after="0" w:afterAutospacing="0"/>
              <w:textAlignment w:val="baseline"/>
              <w:rPr>
                <w:rFonts w:ascii="Arial" w:hAnsi="Arial" w:cs="Arial"/>
                <w:sz w:val="20"/>
                <w:szCs w:val="20"/>
              </w:rPr>
            </w:pPr>
            <w:r w:rsidRPr="008960BE">
              <w:rPr>
                <w:rFonts w:cs="Arial"/>
                <w:color w:val="000000" w:themeColor="text1"/>
                <w:kern w:val="24"/>
                <w:sz w:val="20"/>
                <w:szCs w:val="20"/>
              </w:rPr>
              <w:t>Widersprüche und Irritationen bei den Zielgruppen</w:t>
            </w:r>
          </w:p>
        </w:tc>
      </w:tr>
      <w:tr w:rsidR="001332C7" w:rsidRPr="008960BE" w:rsidTr="001332C7">
        <w:tc>
          <w:tcPr>
            <w:tcW w:w="3070" w:type="dxa"/>
          </w:tcPr>
          <w:p w:rsidR="001332C7" w:rsidRPr="008960BE" w:rsidRDefault="001332C7">
            <w:pPr>
              <w:pStyle w:val="StandardWeb"/>
              <w:spacing w:before="86" w:beforeAutospacing="0" w:after="0" w:afterAutospacing="0"/>
              <w:textAlignment w:val="baseline"/>
              <w:rPr>
                <w:rFonts w:ascii="Arial" w:hAnsi="Arial" w:cs="Arial"/>
                <w:sz w:val="22"/>
                <w:szCs w:val="20"/>
              </w:rPr>
            </w:pPr>
            <w:r w:rsidRPr="008960BE">
              <w:rPr>
                <w:rFonts w:cs="Arial"/>
                <w:color w:val="000000" w:themeColor="text1"/>
                <w:kern w:val="24"/>
                <w:sz w:val="22"/>
                <w:szCs w:val="20"/>
              </w:rPr>
              <w:t>Kongruenzkomponente</w:t>
            </w:r>
          </w:p>
        </w:tc>
        <w:tc>
          <w:tcPr>
            <w:tcW w:w="3071" w:type="dxa"/>
          </w:tcPr>
          <w:p w:rsidR="001332C7" w:rsidRPr="008960BE" w:rsidRDefault="001332C7">
            <w:pPr>
              <w:pStyle w:val="StandardWeb"/>
              <w:spacing w:before="77" w:beforeAutospacing="0" w:after="0" w:afterAutospacing="0"/>
              <w:textAlignment w:val="baseline"/>
              <w:rPr>
                <w:rFonts w:ascii="Arial" w:hAnsi="Arial" w:cs="Arial"/>
                <w:sz w:val="20"/>
                <w:szCs w:val="20"/>
              </w:rPr>
            </w:pPr>
            <w:r w:rsidRPr="008960BE">
              <w:rPr>
                <w:rFonts w:cs="Arial"/>
                <w:color w:val="000000" w:themeColor="text1"/>
                <w:kern w:val="24"/>
                <w:sz w:val="20"/>
                <w:szCs w:val="20"/>
              </w:rPr>
              <w:t>Schaffung von Kongruenz zw. Verhalten u. Komm. d. Unt.</w:t>
            </w:r>
          </w:p>
        </w:tc>
        <w:tc>
          <w:tcPr>
            <w:tcW w:w="3071" w:type="dxa"/>
          </w:tcPr>
          <w:p w:rsidR="001332C7" w:rsidRPr="008960BE" w:rsidRDefault="001332C7">
            <w:pPr>
              <w:pStyle w:val="StandardWeb"/>
              <w:spacing w:before="77" w:beforeAutospacing="0" w:after="0" w:afterAutospacing="0"/>
              <w:textAlignment w:val="baseline"/>
              <w:rPr>
                <w:rFonts w:ascii="Arial" w:hAnsi="Arial" w:cs="Arial"/>
                <w:sz w:val="20"/>
                <w:szCs w:val="20"/>
              </w:rPr>
            </w:pPr>
            <w:r w:rsidRPr="008960BE">
              <w:rPr>
                <w:rFonts w:cs="Arial"/>
                <w:color w:val="000000" w:themeColor="text1"/>
                <w:kern w:val="24"/>
                <w:sz w:val="20"/>
                <w:szCs w:val="20"/>
              </w:rPr>
              <w:t>Glaubwürdigkeitsverluste durch divergentes Verhalten</w:t>
            </w:r>
          </w:p>
        </w:tc>
      </w:tr>
      <w:tr w:rsidR="001332C7" w:rsidRPr="008960BE" w:rsidTr="001332C7">
        <w:tc>
          <w:tcPr>
            <w:tcW w:w="3070" w:type="dxa"/>
          </w:tcPr>
          <w:p w:rsidR="001332C7" w:rsidRPr="008960BE" w:rsidRDefault="001332C7">
            <w:pPr>
              <w:pStyle w:val="StandardWeb"/>
              <w:spacing w:before="86" w:beforeAutospacing="0" w:after="0" w:afterAutospacing="0"/>
              <w:textAlignment w:val="baseline"/>
              <w:rPr>
                <w:rFonts w:ascii="Arial" w:hAnsi="Arial" w:cs="Arial"/>
                <w:sz w:val="22"/>
                <w:szCs w:val="20"/>
              </w:rPr>
            </w:pPr>
            <w:r w:rsidRPr="008960BE">
              <w:rPr>
                <w:rFonts w:cs="Arial"/>
                <w:color w:val="000000" w:themeColor="text1"/>
                <w:kern w:val="24"/>
                <w:sz w:val="22"/>
                <w:szCs w:val="20"/>
              </w:rPr>
              <w:t>Kontinuitätskomponente</w:t>
            </w:r>
          </w:p>
        </w:tc>
        <w:tc>
          <w:tcPr>
            <w:tcW w:w="3071" w:type="dxa"/>
          </w:tcPr>
          <w:p w:rsidR="001332C7" w:rsidRPr="008960BE" w:rsidRDefault="001332C7">
            <w:pPr>
              <w:pStyle w:val="StandardWeb"/>
              <w:spacing w:before="77" w:beforeAutospacing="0" w:after="0" w:afterAutospacing="0"/>
              <w:textAlignment w:val="baseline"/>
              <w:rPr>
                <w:rFonts w:ascii="Arial" w:hAnsi="Arial" w:cs="Arial"/>
                <w:sz w:val="20"/>
                <w:szCs w:val="20"/>
              </w:rPr>
            </w:pPr>
            <w:r w:rsidRPr="008960BE">
              <w:rPr>
                <w:rFonts w:cs="Arial"/>
                <w:color w:val="000000" w:themeColor="text1"/>
                <w:kern w:val="24"/>
                <w:sz w:val="20"/>
                <w:szCs w:val="20"/>
              </w:rPr>
              <w:t xml:space="preserve">Kontinuierlicher Einsatz von </w:t>
            </w:r>
            <w:proofErr w:type="spellStart"/>
            <w:r w:rsidRPr="008960BE">
              <w:rPr>
                <w:rFonts w:cs="Arial"/>
                <w:color w:val="000000" w:themeColor="text1"/>
                <w:kern w:val="24"/>
                <w:sz w:val="20"/>
                <w:szCs w:val="20"/>
              </w:rPr>
              <w:t>Komm.instrumenten</w:t>
            </w:r>
            <w:proofErr w:type="spellEnd"/>
          </w:p>
        </w:tc>
        <w:tc>
          <w:tcPr>
            <w:tcW w:w="3071" w:type="dxa"/>
          </w:tcPr>
          <w:p w:rsidR="001332C7" w:rsidRPr="008960BE" w:rsidRDefault="001332C7">
            <w:pPr>
              <w:pStyle w:val="StandardWeb"/>
              <w:spacing w:before="77" w:beforeAutospacing="0" w:after="0" w:afterAutospacing="0"/>
              <w:textAlignment w:val="baseline"/>
              <w:rPr>
                <w:rFonts w:ascii="Arial" w:hAnsi="Arial" w:cs="Arial"/>
                <w:sz w:val="20"/>
                <w:szCs w:val="20"/>
              </w:rPr>
            </w:pPr>
            <w:r w:rsidRPr="008960BE">
              <w:rPr>
                <w:rFonts w:cs="Arial"/>
                <w:color w:val="000000" w:themeColor="text1"/>
                <w:kern w:val="24"/>
                <w:sz w:val="20"/>
                <w:szCs w:val="20"/>
              </w:rPr>
              <w:t>Irritationen u. keine Lerneffekte durch wechselnden Einsatz</w:t>
            </w:r>
          </w:p>
        </w:tc>
      </w:tr>
    </w:tbl>
    <w:p w:rsidR="00A37387" w:rsidRPr="008960BE" w:rsidRDefault="00A37387" w:rsidP="00A37387">
      <w:pPr>
        <w:spacing w:after="120" w:line="240" w:lineRule="auto"/>
        <w:rPr>
          <w:rFonts w:ascii="Times New Roman" w:eastAsia="Times New Roman" w:hAnsi="Times New Roman" w:cs="Times New Roman"/>
          <w:szCs w:val="24"/>
          <w:lang w:eastAsia="de-DE"/>
        </w:rPr>
      </w:pPr>
    </w:p>
    <w:p w:rsidR="00124BE6" w:rsidRPr="008960BE" w:rsidRDefault="00B06E7A" w:rsidP="00124BE6">
      <w:pPr>
        <w:keepNext/>
        <w:keepLines/>
        <w:spacing w:before="480" w:after="240" w:line="240" w:lineRule="auto"/>
        <w:jc w:val="both"/>
        <w:outlineLvl w:val="0"/>
        <w:rPr>
          <w:rFonts w:ascii="Times New Roman" w:eastAsia="Times New Roman" w:hAnsi="Times New Roman" w:cs="Times New Roman"/>
          <w:b/>
          <w:bCs/>
          <w:szCs w:val="24"/>
          <w:lang w:eastAsia="de-DE"/>
        </w:rPr>
      </w:pPr>
      <w:bookmarkStart w:id="1" w:name="_Toc301271289"/>
      <w:bookmarkStart w:id="2" w:name="_Toc306794370"/>
      <w:r w:rsidRPr="008960BE">
        <w:rPr>
          <w:rFonts w:ascii="Times New Roman" w:eastAsia="Times New Roman" w:hAnsi="Times New Roman" w:cs="Times New Roman"/>
          <w:b/>
          <w:bCs/>
          <w:szCs w:val="24"/>
          <w:lang w:eastAsia="de-DE"/>
        </w:rPr>
        <w:t>2</w:t>
      </w:r>
      <w:r w:rsidR="00124BE6" w:rsidRPr="008960BE">
        <w:rPr>
          <w:rFonts w:ascii="Times New Roman" w:eastAsia="Times New Roman" w:hAnsi="Times New Roman" w:cs="Times New Roman"/>
          <w:b/>
          <w:bCs/>
          <w:szCs w:val="24"/>
          <w:lang w:eastAsia="de-DE"/>
        </w:rPr>
        <w:t xml:space="preserve">. </w:t>
      </w:r>
      <w:bookmarkEnd w:id="1"/>
      <w:bookmarkEnd w:id="2"/>
      <w:proofErr w:type="spellStart"/>
      <w:r w:rsidRPr="008960BE">
        <w:rPr>
          <w:rFonts w:ascii="Times New Roman" w:eastAsia="Times New Roman" w:hAnsi="Times New Roman" w:cs="Times New Roman"/>
          <w:b/>
          <w:bCs/>
          <w:szCs w:val="24"/>
          <w:lang w:eastAsia="de-DE"/>
        </w:rPr>
        <w:t>Crossmedia</w:t>
      </w:r>
      <w:proofErr w:type="spellEnd"/>
      <w:r w:rsidRPr="008960BE">
        <w:rPr>
          <w:rFonts w:ascii="Times New Roman" w:eastAsia="Times New Roman" w:hAnsi="Times New Roman" w:cs="Times New Roman"/>
          <w:b/>
          <w:bCs/>
          <w:szCs w:val="24"/>
          <w:lang w:eastAsia="de-DE"/>
        </w:rPr>
        <w:t xml:space="preserve"> Kommunikation</w:t>
      </w:r>
    </w:p>
    <w:p w:rsidR="00734687" w:rsidRPr="008960BE" w:rsidRDefault="00734687" w:rsidP="00734687">
      <w:pPr>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 xml:space="preserve">Das Thema </w:t>
      </w:r>
      <w:proofErr w:type="spellStart"/>
      <w:r w:rsidRPr="008960BE">
        <w:rPr>
          <w:rFonts w:ascii="Times New Roman" w:eastAsia="Times New Roman" w:hAnsi="Times New Roman" w:cs="Times New Roman"/>
          <w:szCs w:val="24"/>
          <w:lang w:eastAsia="de-DE"/>
        </w:rPr>
        <w:t>Crossmedia</w:t>
      </w:r>
      <w:proofErr w:type="spellEnd"/>
      <w:r w:rsidRPr="008960BE">
        <w:rPr>
          <w:rFonts w:ascii="Times New Roman" w:eastAsia="Times New Roman" w:hAnsi="Times New Roman" w:cs="Times New Roman"/>
          <w:szCs w:val="24"/>
          <w:lang w:eastAsia="de-DE"/>
        </w:rPr>
        <w:t xml:space="preserve"> ist im Zuge der weiter zunehmenden Informationsüberlastung nach wie vor aktuell. Aus der Sicht des Marketings gilt es, relevante Zielgruppen mit einem Höchstmaß an Effizienz anzusprechen. Unternehmen fordern immer wieder konkrete Wirkungsnachweise und die optimale Allokation der Marketingbudgets. Gleichzeitig wird klassische Kommunikation, wenn eindimensional geschaltet, zunehmend ineffizienter</w:t>
      </w:r>
      <w:r>
        <w:rPr>
          <w:rFonts w:ascii="Times New Roman" w:eastAsia="Times New Roman" w:hAnsi="Times New Roman" w:cs="Times New Roman"/>
          <w:szCs w:val="24"/>
          <w:lang w:eastAsia="de-DE"/>
        </w:rPr>
        <w:t xml:space="preserve"> (Holland,</w:t>
      </w:r>
      <w:r w:rsidRPr="008960BE">
        <w:rPr>
          <w:rFonts w:ascii="Times New Roman" w:eastAsia="Times New Roman" w:hAnsi="Times New Roman" w:cs="Times New Roman"/>
          <w:szCs w:val="24"/>
          <w:lang w:eastAsia="de-DE"/>
        </w:rPr>
        <w:t xml:space="preserve"> </w:t>
      </w:r>
      <w:proofErr w:type="spellStart"/>
      <w:r w:rsidRPr="008960BE">
        <w:rPr>
          <w:rFonts w:ascii="Times New Roman" w:eastAsia="Times New Roman" w:hAnsi="Times New Roman" w:cs="Times New Roman"/>
          <w:szCs w:val="24"/>
          <w:lang w:eastAsia="de-DE"/>
        </w:rPr>
        <w:t>Wengerter</w:t>
      </w:r>
      <w:proofErr w:type="spellEnd"/>
      <w:r>
        <w:rPr>
          <w:rFonts w:ascii="Times New Roman" w:eastAsia="Times New Roman" w:hAnsi="Times New Roman" w:cs="Times New Roman"/>
          <w:szCs w:val="24"/>
          <w:lang w:eastAsia="de-DE"/>
        </w:rPr>
        <w:t xml:space="preserve"> </w:t>
      </w:r>
      <w:r w:rsidRPr="008960BE">
        <w:rPr>
          <w:rFonts w:ascii="Times New Roman" w:eastAsia="Times New Roman" w:hAnsi="Times New Roman" w:cs="Times New Roman"/>
          <w:szCs w:val="24"/>
          <w:lang w:eastAsia="de-DE"/>
        </w:rPr>
        <w:t xml:space="preserve">2012, S. 65 - 92). </w:t>
      </w:r>
    </w:p>
    <w:p w:rsidR="003777E0" w:rsidRPr="008960BE" w:rsidRDefault="003777E0" w:rsidP="00734687">
      <w:pPr>
        <w:spacing w:before="240" w:after="240" w:line="240" w:lineRule="auto"/>
        <w:rPr>
          <w:rFonts w:ascii="Times New Roman" w:eastAsia="Times New Roman" w:hAnsi="Times New Roman" w:cs="Times New Roman"/>
          <w:b/>
          <w:szCs w:val="24"/>
          <w:lang w:eastAsia="de-DE"/>
        </w:rPr>
      </w:pPr>
      <w:r w:rsidRPr="008960BE">
        <w:rPr>
          <w:rFonts w:ascii="Times New Roman" w:eastAsia="Times New Roman" w:hAnsi="Times New Roman" w:cs="Times New Roman"/>
          <w:b/>
          <w:szCs w:val="24"/>
          <w:lang w:eastAsia="de-DE"/>
        </w:rPr>
        <w:t>2.1 Anforderungen an die Unternehmen</w:t>
      </w:r>
    </w:p>
    <w:p w:rsidR="00124BE6" w:rsidRPr="008960BE" w:rsidRDefault="00124BE6" w:rsidP="00687E34">
      <w:pPr>
        <w:spacing w:before="240" w:after="24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 xml:space="preserve">Die Medien erfahren eine steigende Interaktivität durch die Verwendung von Rückkanälen. Schlagworte wie Social Communities, Internet-TV, interaktives Fernsehen, WAP-Portale, E-Magazines sind nur einige Beispiele für Kommunikationskanäle, die mit Hilfe der Digitalisierung eine </w:t>
      </w:r>
      <w:r w:rsidRPr="008960BE">
        <w:rPr>
          <w:rFonts w:ascii="Times New Roman" w:eastAsia="Times New Roman" w:hAnsi="Times New Roman" w:cs="Times New Roman"/>
          <w:szCs w:val="24"/>
          <w:lang w:eastAsia="de-DE"/>
        </w:rPr>
        <w:lastRenderedPageBreak/>
        <w:t>Dialogfunktion übernehmen. „Die Digitalisierung macht aus den Medien Dialogmedien“ (Wiedmann 2006, S. 157 f.).</w:t>
      </w:r>
    </w:p>
    <w:p w:rsidR="00124BE6" w:rsidRPr="008960BE" w:rsidRDefault="00124BE6" w:rsidP="00754A9D">
      <w:pPr>
        <w:widowControl w:val="0"/>
        <w:spacing w:after="24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Die Medienwechselbereitschaft nimmt indessen stetig zu. Immer mehr Menschen nutzen Med</w:t>
      </w:r>
      <w:r w:rsidR="00AE46AE">
        <w:rPr>
          <w:rFonts w:ascii="Times New Roman" w:eastAsia="Times New Roman" w:hAnsi="Times New Roman" w:cs="Times New Roman"/>
          <w:szCs w:val="24"/>
          <w:lang w:eastAsia="de-DE"/>
        </w:rPr>
        <w:t xml:space="preserve">ien mittlerweile parallel (Best, </w:t>
      </w:r>
      <w:r w:rsidRPr="008960BE">
        <w:rPr>
          <w:rFonts w:ascii="Times New Roman" w:eastAsia="Times New Roman" w:hAnsi="Times New Roman" w:cs="Times New Roman"/>
          <w:szCs w:val="24"/>
          <w:lang w:eastAsia="de-DE"/>
        </w:rPr>
        <w:t>Breunig 2011, S. 16 f.). Ein erhöhter Wiedererkennungseffekt durch crossmediale Ansprache kann somit durch die parallele Nutzung differenzierter Touchpoints zu einer Steigerung der Werbeeffizienz führen (Gleich 2003</w:t>
      </w:r>
      <w:r w:rsidR="00710595">
        <w:rPr>
          <w:rFonts w:ascii="Times New Roman" w:eastAsia="Times New Roman" w:hAnsi="Times New Roman" w:cs="Times New Roman"/>
          <w:szCs w:val="24"/>
          <w:lang w:eastAsia="de-DE"/>
        </w:rPr>
        <w:t>b</w:t>
      </w:r>
      <w:r w:rsidRPr="008960BE">
        <w:rPr>
          <w:rFonts w:ascii="Times New Roman" w:eastAsia="Times New Roman" w:hAnsi="Times New Roman" w:cs="Times New Roman"/>
          <w:szCs w:val="24"/>
          <w:lang w:eastAsia="de-DE"/>
        </w:rPr>
        <w:t>, S. 510). Der Begriff „Crossmedia“ hat sich mittlerw</w:t>
      </w:r>
      <w:r w:rsidR="003777E0" w:rsidRPr="008960BE">
        <w:rPr>
          <w:rFonts w:ascii="Times New Roman" w:eastAsia="Times New Roman" w:hAnsi="Times New Roman" w:cs="Times New Roman"/>
          <w:szCs w:val="24"/>
          <w:lang w:eastAsia="de-DE"/>
        </w:rPr>
        <w:t>eile in der Praxis etabliert</w:t>
      </w:r>
      <w:r w:rsidRPr="008960BE">
        <w:rPr>
          <w:rFonts w:ascii="Times New Roman" w:eastAsia="Times New Roman" w:hAnsi="Times New Roman" w:cs="Times New Roman"/>
          <w:szCs w:val="24"/>
          <w:lang w:eastAsia="de-DE"/>
        </w:rPr>
        <w:t xml:space="preserve">. Oftmals nutzen Menschen zwar den Begriff </w:t>
      </w:r>
      <w:proofErr w:type="spellStart"/>
      <w:r w:rsidRPr="008960BE">
        <w:rPr>
          <w:rFonts w:ascii="Times New Roman" w:eastAsia="Times New Roman" w:hAnsi="Times New Roman" w:cs="Times New Roman"/>
          <w:szCs w:val="24"/>
          <w:lang w:eastAsia="de-DE"/>
        </w:rPr>
        <w:t>Crossmedia</w:t>
      </w:r>
      <w:proofErr w:type="spellEnd"/>
      <w:r w:rsidRPr="008960BE">
        <w:rPr>
          <w:rFonts w:ascii="Times New Roman" w:eastAsia="Times New Roman" w:hAnsi="Times New Roman" w:cs="Times New Roman"/>
          <w:szCs w:val="24"/>
          <w:lang w:eastAsia="de-DE"/>
        </w:rPr>
        <w:t xml:space="preserve">, meinen </w:t>
      </w:r>
    </w:p>
    <w:p w:rsidR="00124BE6" w:rsidRPr="008960BE" w:rsidRDefault="003777E0" w:rsidP="003777E0">
      <w:pPr>
        <w:keepNext/>
        <w:keepLines/>
        <w:spacing w:before="480" w:after="240" w:line="240" w:lineRule="auto"/>
        <w:outlineLvl w:val="0"/>
        <w:rPr>
          <w:rFonts w:ascii="Times New Roman" w:eastAsia="Times New Roman" w:hAnsi="Times New Roman" w:cs="Times New Roman"/>
          <w:b/>
          <w:bCs/>
          <w:szCs w:val="24"/>
          <w:lang w:eastAsia="de-DE"/>
        </w:rPr>
      </w:pPr>
      <w:bookmarkStart w:id="3" w:name="_Toc301271307"/>
      <w:bookmarkStart w:id="4" w:name="_Toc306794373"/>
      <w:r w:rsidRPr="008960BE">
        <w:rPr>
          <w:rFonts w:ascii="Times New Roman" w:eastAsia="Times New Roman" w:hAnsi="Times New Roman" w:cs="Times New Roman"/>
          <w:b/>
          <w:bCs/>
          <w:szCs w:val="24"/>
          <w:lang w:eastAsia="de-DE"/>
        </w:rPr>
        <w:t>2.2</w:t>
      </w:r>
      <w:r w:rsidR="00124BE6" w:rsidRPr="008960BE">
        <w:rPr>
          <w:rFonts w:ascii="Times New Roman" w:eastAsia="Times New Roman" w:hAnsi="Times New Roman" w:cs="Times New Roman"/>
          <w:b/>
          <w:bCs/>
          <w:szCs w:val="24"/>
          <w:lang w:eastAsia="de-DE"/>
        </w:rPr>
        <w:t xml:space="preserve"> Theoretische Erklärungskonzepte</w:t>
      </w:r>
      <w:bookmarkEnd w:id="3"/>
      <w:bookmarkEnd w:id="4"/>
      <w:r w:rsidRPr="008960BE">
        <w:rPr>
          <w:rFonts w:ascii="Times New Roman" w:eastAsia="Times New Roman" w:hAnsi="Times New Roman" w:cs="Times New Roman"/>
          <w:b/>
          <w:bCs/>
          <w:szCs w:val="24"/>
          <w:lang w:eastAsia="de-DE"/>
        </w:rPr>
        <w:t xml:space="preserve"> der </w:t>
      </w:r>
      <w:proofErr w:type="spellStart"/>
      <w:r w:rsidRPr="008960BE">
        <w:rPr>
          <w:rFonts w:ascii="Times New Roman" w:eastAsia="Times New Roman" w:hAnsi="Times New Roman" w:cs="Times New Roman"/>
          <w:b/>
          <w:bCs/>
          <w:szCs w:val="24"/>
          <w:lang w:eastAsia="de-DE"/>
        </w:rPr>
        <w:t>Crossmedia</w:t>
      </w:r>
      <w:proofErr w:type="spellEnd"/>
      <w:r w:rsidRPr="008960BE">
        <w:rPr>
          <w:rFonts w:ascii="Times New Roman" w:eastAsia="Times New Roman" w:hAnsi="Times New Roman" w:cs="Times New Roman"/>
          <w:b/>
          <w:bCs/>
          <w:szCs w:val="24"/>
          <w:lang w:eastAsia="de-DE"/>
        </w:rPr>
        <w:t>-Forschung</w:t>
      </w:r>
    </w:p>
    <w:p w:rsidR="00124BE6" w:rsidRPr="008960BE" w:rsidRDefault="00124BE6" w:rsidP="003777E0">
      <w:pPr>
        <w:spacing w:after="24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 xml:space="preserve">Der Wirkungsprozess von Werbung lässt sich zeiträumlich betrachtet in Werbewirkungskurven abbilden. Überschreiten die Kontaktzahlen einen bestimmten Schwellenpunkt, so führt dies zu erhöhter Werbewirkung. Dieser Punkt wird in der Literatur als „Wearing-Point“ bezeichnet. Allerdings besteht auch die Gefahr eines „Wearout-Effektes“, also eines absoluten Rückgangs der Werbewirkung ab einer bestimmten Grenze (Esch 2011, S. 147). </w:t>
      </w:r>
    </w:p>
    <w:p w:rsidR="0057562D" w:rsidRPr="004637BD" w:rsidRDefault="0057562D" w:rsidP="00687E34">
      <w:pPr>
        <w:spacing w:after="0" w:line="240" w:lineRule="auto"/>
        <w:rPr>
          <w:rFonts w:ascii="Times New Roman" w:eastAsia="Times New Roman" w:hAnsi="Times New Roman" w:cs="Times New Roman"/>
          <w:color w:val="FF0000"/>
          <w:szCs w:val="24"/>
          <w:lang w:eastAsia="de-DE"/>
        </w:rPr>
      </w:pPr>
      <w:r w:rsidRPr="004637BD">
        <w:rPr>
          <w:rFonts w:ascii="Times New Roman" w:eastAsia="Times New Roman" w:hAnsi="Times New Roman" w:cs="Times New Roman"/>
          <w:color w:val="FF0000"/>
          <w:szCs w:val="24"/>
          <w:lang w:eastAsia="de-DE"/>
        </w:rPr>
        <w:t xml:space="preserve">((Anfang </w:t>
      </w:r>
      <w:r>
        <w:rPr>
          <w:rFonts w:ascii="Times New Roman" w:eastAsia="Times New Roman" w:hAnsi="Times New Roman" w:cs="Times New Roman"/>
          <w:color w:val="FF0000"/>
          <w:szCs w:val="24"/>
          <w:lang w:eastAsia="de-DE"/>
        </w:rPr>
        <w:t>Definition</w:t>
      </w:r>
      <w:r w:rsidRPr="004637BD">
        <w:rPr>
          <w:rFonts w:ascii="Times New Roman" w:eastAsia="Times New Roman" w:hAnsi="Times New Roman" w:cs="Times New Roman"/>
          <w:color w:val="FF0000"/>
          <w:szCs w:val="24"/>
          <w:lang w:eastAsia="de-DE"/>
        </w:rPr>
        <w:t>))</w:t>
      </w:r>
    </w:p>
    <w:p w:rsidR="00124BE6" w:rsidRPr="008960BE" w:rsidRDefault="00124BE6" w:rsidP="00687E34">
      <w:pPr>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Die Methoden der Werbewirkungsforschung lassen sich grob in zwei Kategorien unterteilen. Eine Kategorie beschäftigt sich mit der psychologischen Werbewirkung, die andere mit dem ökonomischen Werbeerfolg. Die erste Kategorie impliziert eine Wirkung auf konativer, kognitiver und emotionaler Ebene und umfasst Dimensionen wie Markenbekanntheit, Werbeerinnerung, Kaufbereitschaft, Emotionen, Involvement, Liking, Aktivierung. Die zweite Kategorie, der ökonomische Werbeerfolg, basiert hingegen auf „harten Faktoren“ wie ROI, Umsatz oder Absatz (Pusler 2011, S. 57).</w:t>
      </w:r>
    </w:p>
    <w:p w:rsidR="0057562D" w:rsidRPr="004637BD" w:rsidRDefault="0057562D" w:rsidP="00687E34">
      <w:pPr>
        <w:spacing w:after="0" w:line="240" w:lineRule="auto"/>
        <w:rPr>
          <w:rFonts w:ascii="Times New Roman" w:eastAsia="Times New Roman" w:hAnsi="Times New Roman" w:cs="Times New Roman"/>
          <w:color w:val="FF0000"/>
          <w:szCs w:val="24"/>
          <w:lang w:eastAsia="de-DE"/>
        </w:rPr>
      </w:pPr>
      <w:r w:rsidRPr="004637BD">
        <w:rPr>
          <w:rFonts w:ascii="Times New Roman" w:eastAsia="Times New Roman" w:hAnsi="Times New Roman" w:cs="Times New Roman"/>
          <w:color w:val="FF0000"/>
          <w:szCs w:val="24"/>
          <w:lang w:eastAsia="de-DE"/>
        </w:rPr>
        <w:t>((</w:t>
      </w:r>
      <w:r>
        <w:rPr>
          <w:rFonts w:ascii="Times New Roman" w:eastAsia="Times New Roman" w:hAnsi="Times New Roman" w:cs="Times New Roman"/>
          <w:color w:val="FF0000"/>
          <w:szCs w:val="24"/>
          <w:lang w:eastAsia="de-DE"/>
        </w:rPr>
        <w:t>Ende Definition</w:t>
      </w:r>
      <w:r w:rsidRPr="004637BD">
        <w:rPr>
          <w:rFonts w:ascii="Times New Roman" w:eastAsia="Times New Roman" w:hAnsi="Times New Roman" w:cs="Times New Roman"/>
          <w:color w:val="FF0000"/>
          <w:szCs w:val="24"/>
          <w:lang w:eastAsia="de-DE"/>
        </w:rPr>
        <w:t>))</w:t>
      </w:r>
    </w:p>
    <w:p w:rsidR="00EE1BDD" w:rsidRPr="00EE1BDD" w:rsidRDefault="00124BE6" w:rsidP="00754A9D">
      <w:pPr>
        <w:spacing w:before="240" w:after="240" w:line="240" w:lineRule="auto"/>
        <w:rPr>
          <w:rFonts w:ascii="Times New Roman" w:eastAsia="Times New Roman" w:hAnsi="Times New Roman" w:cs="Times New Roman"/>
          <w:color w:val="FF0000"/>
          <w:szCs w:val="24"/>
          <w:lang w:eastAsia="de-DE"/>
        </w:rPr>
      </w:pPr>
      <w:r w:rsidRPr="008960BE">
        <w:rPr>
          <w:rFonts w:ascii="Times New Roman" w:eastAsia="Times New Roman" w:hAnsi="Times New Roman" w:cs="Times New Roman"/>
          <w:szCs w:val="24"/>
          <w:lang w:eastAsia="de-DE"/>
        </w:rPr>
        <w:t xml:space="preserve">Der Mehrwert mehrkanaliger Ansprache mittels crossmedialer Vernetzung kann durch die Kommunikationspsychologie erklärt werden. Zu nennen sind in diesem Zusammenhang Ansätze aus der Schematheorie, welche eingebettet ist in die Grundlagen der Lerntheorie, die ihrerseits eine Erklärung von Verhaltensweisen anhand von Lernprozessen liefert. Schemata haben nachweislich einen Einfluss auf die Informationsaufnahme, -verarbeitung und -speicherung des Rezipienten und </w:t>
      </w:r>
    </w:p>
    <w:p w:rsidR="00124BE6" w:rsidRPr="008960BE" w:rsidRDefault="003777E0" w:rsidP="003777E0">
      <w:pPr>
        <w:keepNext/>
        <w:keepLines/>
        <w:spacing w:before="480" w:after="240" w:line="240" w:lineRule="auto"/>
        <w:outlineLvl w:val="0"/>
        <w:rPr>
          <w:rFonts w:ascii="Times New Roman" w:eastAsia="Times New Roman" w:hAnsi="Times New Roman" w:cs="Times New Roman"/>
          <w:b/>
          <w:bCs/>
          <w:szCs w:val="24"/>
          <w:lang w:eastAsia="de-DE"/>
        </w:rPr>
      </w:pPr>
      <w:bookmarkStart w:id="5" w:name="_Toc301271308"/>
      <w:bookmarkStart w:id="6" w:name="_Toc306794374"/>
      <w:r w:rsidRPr="008960BE">
        <w:rPr>
          <w:rFonts w:ascii="Times New Roman" w:eastAsia="Times New Roman" w:hAnsi="Times New Roman" w:cs="Times New Roman"/>
          <w:b/>
          <w:bCs/>
          <w:szCs w:val="24"/>
          <w:lang w:eastAsia="de-DE"/>
        </w:rPr>
        <w:t>2.</w:t>
      </w:r>
      <w:r w:rsidR="00124BE6" w:rsidRPr="008960BE">
        <w:rPr>
          <w:rFonts w:ascii="Times New Roman" w:eastAsia="Times New Roman" w:hAnsi="Times New Roman" w:cs="Times New Roman"/>
          <w:b/>
          <w:bCs/>
          <w:szCs w:val="24"/>
          <w:lang w:eastAsia="de-DE"/>
        </w:rPr>
        <w:t xml:space="preserve">3 Studienergebnisse zur </w:t>
      </w:r>
      <w:proofErr w:type="spellStart"/>
      <w:r w:rsidR="00124BE6" w:rsidRPr="008960BE">
        <w:rPr>
          <w:rFonts w:ascii="Times New Roman" w:eastAsia="Times New Roman" w:hAnsi="Times New Roman" w:cs="Times New Roman"/>
          <w:b/>
          <w:bCs/>
          <w:szCs w:val="24"/>
          <w:lang w:eastAsia="de-DE"/>
        </w:rPr>
        <w:t>crossmedialen</w:t>
      </w:r>
      <w:proofErr w:type="spellEnd"/>
      <w:r w:rsidR="00124BE6" w:rsidRPr="008960BE">
        <w:rPr>
          <w:rFonts w:ascii="Times New Roman" w:eastAsia="Times New Roman" w:hAnsi="Times New Roman" w:cs="Times New Roman"/>
          <w:b/>
          <w:bCs/>
          <w:szCs w:val="24"/>
          <w:lang w:eastAsia="de-DE"/>
        </w:rPr>
        <w:t xml:space="preserve"> Wirkungsforschung</w:t>
      </w:r>
      <w:bookmarkEnd w:id="5"/>
      <w:bookmarkEnd w:id="6"/>
    </w:p>
    <w:p w:rsidR="00124BE6" w:rsidRPr="008960BE" w:rsidRDefault="00124BE6" w:rsidP="003777E0">
      <w:pPr>
        <w:spacing w:after="24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Die vorangegangenen Erklärungsansätze postulieren bereits deutlich den Mehrwert von crossmedialer Vernetzung. Um die theoretischen Konstrukte einem Stresstest auszusetzten, wurden relevante Studien herangezogen und theoretisch-inhaltlich verdichtet</w:t>
      </w:r>
      <w:r w:rsidR="00F46212" w:rsidRPr="008960BE">
        <w:rPr>
          <w:rFonts w:ascii="Times New Roman" w:eastAsia="Times New Roman" w:hAnsi="Times New Roman" w:cs="Times New Roman"/>
          <w:szCs w:val="24"/>
          <w:lang w:eastAsia="de-DE"/>
        </w:rPr>
        <w:t xml:space="preserve"> (Holland, </w:t>
      </w:r>
      <w:proofErr w:type="spellStart"/>
      <w:r w:rsidR="00F46212" w:rsidRPr="008960BE">
        <w:rPr>
          <w:rFonts w:ascii="Times New Roman" w:eastAsia="Times New Roman" w:hAnsi="Times New Roman" w:cs="Times New Roman"/>
          <w:szCs w:val="24"/>
          <w:lang w:eastAsia="de-DE"/>
        </w:rPr>
        <w:t>Wengerter</w:t>
      </w:r>
      <w:proofErr w:type="spellEnd"/>
      <w:r w:rsidR="009568A6">
        <w:rPr>
          <w:rFonts w:ascii="Times New Roman" w:eastAsia="Times New Roman" w:hAnsi="Times New Roman" w:cs="Times New Roman"/>
          <w:szCs w:val="24"/>
          <w:lang w:eastAsia="de-DE"/>
        </w:rPr>
        <w:t xml:space="preserve"> 2012</w:t>
      </w:r>
      <w:r w:rsidR="00F46212" w:rsidRPr="008960BE">
        <w:rPr>
          <w:rFonts w:ascii="Times New Roman" w:eastAsia="Times New Roman" w:hAnsi="Times New Roman" w:cs="Times New Roman"/>
          <w:szCs w:val="24"/>
          <w:lang w:eastAsia="de-DE"/>
        </w:rPr>
        <w:t>, S. 65 - 92)</w:t>
      </w:r>
      <w:r w:rsidRPr="008960BE">
        <w:rPr>
          <w:rFonts w:ascii="Times New Roman" w:eastAsia="Times New Roman" w:hAnsi="Times New Roman" w:cs="Times New Roman"/>
          <w:szCs w:val="24"/>
          <w:lang w:eastAsia="de-DE"/>
        </w:rPr>
        <w:t>.</w:t>
      </w:r>
    </w:p>
    <w:p w:rsidR="00EE1BDD" w:rsidRPr="00EE1BDD" w:rsidRDefault="00124BE6" w:rsidP="00754A9D">
      <w:pPr>
        <w:spacing w:after="240" w:line="240" w:lineRule="auto"/>
        <w:rPr>
          <w:rFonts w:ascii="Times New Roman" w:eastAsia="Times New Roman" w:hAnsi="Times New Roman" w:cs="Times New Roman"/>
          <w:color w:val="FF0000"/>
          <w:szCs w:val="24"/>
          <w:lang w:eastAsia="de-DE"/>
        </w:rPr>
      </w:pPr>
      <w:proofErr w:type="spellStart"/>
      <w:r w:rsidRPr="008960BE">
        <w:rPr>
          <w:rFonts w:ascii="Times New Roman" w:eastAsia="Times New Roman" w:hAnsi="Times New Roman" w:cs="Times New Roman"/>
          <w:szCs w:val="24"/>
          <w:lang w:eastAsia="de-DE"/>
        </w:rPr>
        <w:t>Gestmann</w:t>
      </w:r>
      <w:proofErr w:type="spellEnd"/>
      <w:r w:rsidRPr="008960BE">
        <w:rPr>
          <w:rFonts w:ascii="Times New Roman" w:eastAsia="Times New Roman" w:hAnsi="Times New Roman" w:cs="Times New Roman"/>
          <w:szCs w:val="24"/>
          <w:lang w:eastAsia="de-DE"/>
        </w:rPr>
        <w:t xml:space="preserve"> untersuchte in seiner Dissertation crossmediale Wirkungsbedingungen sowohl auf Medien-, als auch auf Rezipientenseite. Dabei führte er eine verdeckte Feldstudie durch, in deren Rahmen insgesamt 50 Pressemitteilungen, Best-Practice-Beiträge und Ratgebertexte jeweils mit einem Hinweis auf einen kostenfreien Onlinetest veröffentlicht wurden. Die Ergebnisse belegen, dass Rezipienten Onlineverweise nutzen und sich insbesondere durch Best-Practice-Artikel und Pressemitteilungen sehr erfolgreich zu einem Zielmedium lenken lassen. Neben Medienfaktoren können Rezipientenmerkmale </w:t>
      </w:r>
    </w:p>
    <w:p w:rsidR="00124BE6" w:rsidRPr="008960BE" w:rsidRDefault="00124BE6" w:rsidP="003777E0">
      <w:pPr>
        <w:spacing w:after="24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Unger et al. stellen fest, dass die Kombination gleichermaßen reichweitenstarker Mediagattungen zu einer Wirkungssteigerung der Werbung führt (Unger 2002, S. 350). Die positiven Effekte von Klassik-Kampagnen in Verbindung mit Online seien empirisch belegt.</w:t>
      </w:r>
    </w:p>
    <w:p w:rsidR="003A1DA0" w:rsidRPr="00EE1BDD" w:rsidRDefault="003A1DA0" w:rsidP="003A1DA0">
      <w:pPr>
        <w:spacing w:after="0" w:line="240" w:lineRule="auto"/>
        <w:rPr>
          <w:rFonts w:ascii="Times New Roman" w:eastAsia="Times New Roman" w:hAnsi="Times New Roman" w:cs="Times New Roman"/>
          <w:color w:val="FF0000"/>
          <w:szCs w:val="24"/>
          <w:lang w:eastAsia="de-DE"/>
        </w:rPr>
      </w:pPr>
      <w:r w:rsidRPr="00EE1BDD">
        <w:rPr>
          <w:rFonts w:ascii="Times New Roman" w:eastAsia="Times New Roman" w:hAnsi="Times New Roman" w:cs="Times New Roman"/>
          <w:color w:val="FF0000"/>
          <w:szCs w:val="24"/>
          <w:lang w:eastAsia="de-DE"/>
        </w:rPr>
        <w:t>((Anfang Wichtig))</w:t>
      </w:r>
    </w:p>
    <w:p w:rsidR="00124BE6" w:rsidRPr="008960BE" w:rsidRDefault="00124BE6" w:rsidP="003A1DA0">
      <w:pPr>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Anhand der hier betrachteten Studien lässt sich zusammenfassend feststellen, dass eine crossmediale Vernetzung wirkt. Die crossmediale Integration von Online- und Offline-Medien im Dialogmarketing führt zu einer Wirkungsverstärkung. Das Resultat sind messbare ökonomische Variablen und eine psychologische Wirkung.</w:t>
      </w:r>
    </w:p>
    <w:p w:rsidR="003A1DA0" w:rsidRPr="00EE1BDD" w:rsidRDefault="003A1DA0" w:rsidP="003A1DA0">
      <w:pPr>
        <w:spacing w:after="0" w:line="240" w:lineRule="auto"/>
        <w:rPr>
          <w:rFonts w:ascii="Times New Roman" w:eastAsia="Times New Roman" w:hAnsi="Times New Roman" w:cs="Times New Roman"/>
          <w:color w:val="FF0000"/>
          <w:szCs w:val="24"/>
          <w:lang w:eastAsia="de-DE"/>
        </w:rPr>
      </w:pPr>
      <w:bookmarkStart w:id="7" w:name="_Toc301271331"/>
      <w:r w:rsidRPr="00EE1BDD">
        <w:rPr>
          <w:rFonts w:ascii="Times New Roman" w:eastAsia="Times New Roman" w:hAnsi="Times New Roman" w:cs="Times New Roman"/>
          <w:color w:val="FF0000"/>
          <w:szCs w:val="24"/>
          <w:lang w:eastAsia="de-DE"/>
        </w:rPr>
        <w:t>((</w:t>
      </w:r>
      <w:r>
        <w:rPr>
          <w:rFonts w:ascii="Times New Roman" w:eastAsia="Times New Roman" w:hAnsi="Times New Roman" w:cs="Times New Roman"/>
          <w:color w:val="FF0000"/>
          <w:szCs w:val="24"/>
          <w:lang w:eastAsia="de-DE"/>
        </w:rPr>
        <w:t>Ende</w:t>
      </w:r>
      <w:r w:rsidRPr="00EE1BDD">
        <w:rPr>
          <w:rFonts w:ascii="Times New Roman" w:eastAsia="Times New Roman" w:hAnsi="Times New Roman" w:cs="Times New Roman"/>
          <w:color w:val="FF0000"/>
          <w:szCs w:val="24"/>
          <w:lang w:eastAsia="de-DE"/>
        </w:rPr>
        <w:t xml:space="preserve"> Wichtig))</w:t>
      </w:r>
    </w:p>
    <w:p w:rsidR="003A1DA0" w:rsidRDefault="003A1DA0" w:rsidP="003777E0">
      <w:pPr>
        <w:spacing w:after="240" w:line="240" w:lineRule="auto"/>
        <w:rPr>
          <w:rFonts w:ascii="Times New Roman" w:eastAsia="Times New Roman" w:hAnsi="Times New Roman" w:cs="Times New Roman"/>
          <w:bCs/>
          <w:szCs w:val="24"/>
          <w:lang w:eastAsia="de-DE"/>
        </w:rPr>
      </w:pPr>
    </w:p>
    <w:p w:rsidR="00E06D98" w:rsidRDefault="005F226A" w:rsidP="003777E0">
      <w:pPr>
        <w:spacing w:after="240" w:line="240" w:lineRule="auto"/>
        <w:rPr>
          <w:rFonts w:ascii="Times New Roman" w:eastAsia="Times New Roman" w:hAnsi="Times New Roman" w:cs="Times New Roman"/>
          <w:bCs/>
          <w:szCs w:val="24"/>
          <w:lang w:eastAsia="de-DE"/>
        </w:rPr>
      </w:pPr>
      <w:r w:rsidRPr="00E06D98">
        <w:rPr>
          <w:rFonts w:ascii="Times New Roman" w:eastAsia="Times New Roman" w:hAnsi="Times New Roman" w:cs="Times New Roman"/>
          <w:bCs/>
          <w:szCs w:val="24"/>
          <w:highlight w:val="yellow"/>
          <w:lang w:eastAsia="de-DE"/>
        </w:rPr>
        <w:t xml:space="preserve">Abbildung </w:t>
      </w:r>
      <w:r w:rsidR="00FC5C35" w:rsidRPr="00E06D98">
        <w:rPr>
          <w:rFonts w:ascii="Times New Roman" w:eastAsia="Times New Roman" w:hAnsi="Times New Roman" w:cs="Times New Roman"/>
          <w:bCs/>
          <w:szCs w:val="24"/>
          <w:highlight w:val="yellow"/>
          <w:lang w:eastAsia="de-DE"/>
        </w:rPr>
        <w:t>2</w:t>
      </w:r>
      <w:r w:rsidRPr="00E06D98">
        <w:rPr>
          <w:rFonts w:ascii="Times New Roman" w:eastAsia="Times New Roman" w:hAnsi="Times New Roman" w:cs="Times New Roman"/>
          <w:bCs/>
          <w:szCs w:val="24"/>
          <w:highlight w:val="yellow"/>
          <w:lang w:eastAsia="de-DE"/>
        </w:rPr>
        <w:t xml:space="preserve">: Wirkung </w:t>
      </w:r>
      <w:proofErr w:type="spellStart"/>
      <w:r w:rsidRPr="00E06D98">
        <w:rPr>
          <w:rFonts w:ascii="Times New Roman" w:eastAsia="Times New Roman" w:hAnsi="Times New Roman" w:cs="Times New Roman"/>
          <w:bCs/>
          <w:szCs w:val="24"/>
          <w:highlight w:val="yellow"/>
          <w:lang w:eastAsia="de-DE"/>
        </w:rPr>
        <w:t>crossmedialer</w:t>
      </w:r>
      <w:proofErr w:type="spellEnd"/>
      <w:r w:rsidRPr="00E06D98">
        <w:rPr>
          <w:rFonts w:ascii="Times New Roman" w:eastAsia="Times New Roman" w:hAnsi="Times New Roman" w:cs="Times New Roman"/>
          <w:bCs/>
          <w:szCs w:val="24"/>
          <w:highlight w:val="yellow"/>
          <w:lang w:eastAsia="de-DE"/>
        </w:rPr>
        <w:t xml:space="preserve"> Vernetzung</w:t>
      </w:r>
    </w:p>
    <w:p w:rsidR="00124BE6" w:rsidRPr="00124BE6" w:rsidRDefault="00E06D98" w:rsidP="003777E0">
      <w:pPr>
        <w:spacing w:after="240" w:line="240" w:lineRule="auto"/>
        <w:rPr>
          <w:rFonts w:ascii="Times New Roman" w:eastAsia="Times New Roman" w:hAnsi="Times New Roman" w:cs="Times New Roman"/>
          <w:b/>
          <w:bCs/>
          <w:sz w:val="24"/>
          <w:szCs w:val="24"/>
          <w:lang w:eastAsia="de-DE"/>
        </w:rPr>
      </w:pPr>
      <w:r w:rsidRPr="00E06D98">
        <w:rPr>
          <w:rFonts w:ascii="Times New Roman" w:eastAsia="Times New Roman" w:hAnsi="Times New Roman" w:cs="Times New Roman"/>
          <w:bCs/>
          <w:szCs w:val="24"/>
          <w:highlight w:val="yellow"/>
          <w:lang w:eastAsia="de-DE"/>
        </w:rPr>
        <w:t>Quelle: Eigene Darstellung</w:t>
      </w:r>
      <w:r w:rsidR="005F226A" w:rsidRPr="008960BE">
        <w:rPr>
          <w:rFonts w:ascii="Times New Roman" w:eastAsia="Times New Roman" w:hAnsi="Times New Roman" w:cs="Times New Roman"/>
          <w:bCs/>
          <w:noProof/>
          <w:szCs w:val="24"/>
          <w:lang w:eastAsia="de-DE"/>
        </w:rPr>
        <w:t xml:space="preserve"> </w:t>
      </w:r>
      <w:r w:rsidR="00124BE6" w:rsidRPr="00124BE6">
        <w:rPr>
          <w:rFonts w:ascii="Times New Roman" w:eastAsia="Times New Roman" w:hAnsi="Times New Roman" w:cs="Times New Roman"/>
          <w:b/>
          <w:bCs/>
          <w:noProof/>
          <w:sz w:val="24"/>
          <w:szCs w:val="24"/>
          <w:lang w:eastAsia="de-DE"/>
        </w:rPr>
        <w:drawing>
          <wp:inline distT="0" distB="0" distL="0" distR="0">
            <wp:extent cx="6057900" cy="1019175"/>
            <wp:effectExtent l="1905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1" cstate="print"/>
                    <a:srcRect/>
                    <a:stretch>
                      <a:fillRect/>
                    </a:stretch>
                  </pic:blipFill>
                  <pic:spPr bwMode="auto">
                    <a:xfrm>
                      <a:off x="0" y="0"/>
                      <a:ext cx="6057900" cy="1019175"/>
                    </a:xfrm>
                    <a:prstGeom prst="rect">
                      <a:avLst/>
                    </a:prstGeom>
                    <a:noFill/>
                    <a:ln w="9525">
                      <a:noFill/>
                      <a:miter lim="800000"/>
                      <a:headEnd/>
                      <a:tailEnd/>
                    </a:ln>
                  </pic:spPr>
                </pic:pic>
              </a:graphicData>
            </a:graphic>
          </wp:inline>
        </w:drawing>
      </w:r>
      <w:bookmarkEnd w:id="7"/>
    </w:p>
    <w:p w:rsidR="00124BE6" w:rsidRPr="008960BE" w:rsidRDefault="00124BE6" w:rsidP="003777E0">
      <w:pPr>
        <w:spacing w:after="24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 xml:space="preserve">Die Studienergebnisse, vor allem die der Medienindustrie, müssen jedoch differenziert betrachtet werden. Durch die Vermarktung crossmedialer Plattformen (z. B. G+J, SevenOne Media, Tomorrow Focus Sales) ergeben sich lukrative Einnahmequellen und eine Bindung an eben diese Anbieter. Dies wirft die Frage nach der absoluten Neutralität der Wirkungsstudien auf. Im Zuge der Recherche wurden jedoch auch gesicherte wissenschaftliche Belege der crossmedialen Wirkung ermittelt. Sie liefern hier die vorrangige Grundlage, um die Wirkung von </w:t>
      </w:r>
      <w:proofErr w:type="spellStart"/>
      <w:r w:rsidRPr="008960BE">
        <w:rPr>
          <w:rFonts w:ascii="Times New Roman" w:eastAsia="Times New Roman" w:hAnsi="Times New Roman" w:cs="Times New Roman"/>
          <w:szCs w:val="24"/>
          <w:lang w:eastAsia="de-DE"/>
        </w:rPr>
        <w:t>Crossmedia</w:t>
      </w:r>
      <w:proofErr w:type="spellEnd"/>
      <w:r w:rsidRPr="008960BE">
        <w:rPr>
          <w:rFonts w:ascii="Times New Roman" w:eastAsia="Times New Roman" w:hAnsi="Times New Roman" w:cs="Times New Roman"/>
          <w:szCs w:val="24"/>
          <w:lang w:eastAsia="de-DE"/>
        </w:rPr>
        <w:t xml:space="preserve"> zu verifizieren</w:t>
      </w:r>
      <w:r w:rsidR="00961300">
        <w:rPr>
          <w:rFonts w:ascii="Times New Roman" w:eastAsia="Times New Roman" w:hAnsi="Times New Roman" w:cs="Times New Roman"/>
          <w:szCs w:val="24"/>
          <w:lang w:eastAsia="de-DE"/>
        </w:rPr>
        <w:t xml:space="preserve"> (</w:t>
      </w:r>
      <w:r w:rsidR="00961300" w:rsidRPr="00961300">
        <w:rPr>
          <w:rFonts w:ascii="Times New Roman" w:eastAsia="Times New Roman" w:hAnsi="Times New Roman" w:cs="Times New Roman"/>
          <w:szCs w:val="24"/>
          <w:highlight w:val="yellow"/>
          <w:lang w:eastAsia="de-DE"/>
        </w:rPr>
        <w:t>vgl. Abb. 2</w:t>
      </w:r>
      <w:r w:rsidR="00961300">
        <w:rPr>
          <w:rFonts w:ascii="Times New Roman" w:eastAsia="Times New Roman" w:hAnsi="Times New Roman" w:cs="Times New Roman"/>
          <w:szCs w:val="24"/>
          <w:lang w:eastAsia="de-DE"/>
        </w:rPr>
        <w:t>)</w:t>
      </w:r>
      <w:r w:rsidRPr="008960BE">
        <w:rPr>
          <w:rFonts w:ascii="Times New Roman" w:eastAsia="Times New Roman" w:hAnsi="Times New Roman" w:cs="Times New Roman"/>
          <w:szCs w:val="24"/>
          <w:lang w:eastAsia="de-DE"/>
        </w:rPr>
        <w:t>.</w:t>
      </w:r>
    </w:p>
    <w:p w:rsidR="00124BE6" w:rsidRPr="008960BE" w:rsidRDefault="003777E0" w:rsidP="003777E0">
      <w:pPr>
        <w:keepNext/>
        <w:keepLines/>
        <w:spacing w:before="480" w:after="240" w:line="240" w:lineRule="auto"/>
        <w:outlineLvl w:val="0"/>
        <w:rPr>
          <w:rFonts w:ascii="Times New Roman" w:eastAsia="Times New Roman" w:hAnsi="Times New Roman" w:cs="Times New Roman"/>
          <w:b/>
          <w:bCs/>
          <w:szCs w:val="24"/>
          <w:lang w:eastAsia="de-DE"/>
        </w:rPr>
      </w:pPr>
      <w:bookmarkStart w:id="8" w:name="_Toc301271310"/>
      <w:bookmarkStart w:id="9" w:name="_Toc306794376"/>
      <w:r w:rsidRPr="008960BE">
        <w:rPr>
          <w:rFonts w:ascii="Times New Roman" w:eastAsia="Times New Roman" w:hAnsi="Times New Roman" w:cs="Times New Roman"/>
          <w:b/>
          <w:bCs/>
          <w:szCs w:val="24"/>
          <w:lang w:eastAsia="de-DE"/>
        </w:rPr>
        <w:t>3</w:t>
      </w:r>
      <w:r w:rsidR="00124BE6" w:rsidRPr="008960BE">
        <w:rPr>
          <w:rFonts w:ascii="Times New Roman" w:eastAsia="Times New Roman" w:hAnsi="Times New Roman" w:cs="Times New Roman"/>
          <w:b/>
          <w:bCs/>
          <w:szCs w:val="24"/>
          <w:lang w:eastAsia="de-DE"/>
        </w:rPr>
        <w:t>. Crossmediale Planung und Erfolgskontrolle im Dialogmarketing</w:t>
      </w:r>
      <w:bookmarkEnd w:id="8"/>
      <w:bookmarkEnd w:id="9"/>
    </w:p>
    <w:p w:rsidR="00427971" w:rsidRDefault="00124BE6" w:rsidP="00427971">
      <w:pPr>
        <w:spacing w:after="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Das Ziel strategischer Managemententscheidungen besteht darin, den langfristigen Erfolg eines Unternehmens zu sichern. Funktionsbereichsstrategien umfassen dabei die operative Seite der Organisation und damit die Frage, wie die jeweiligen Organisationseinheiten die vorhandenen Ressourcen, Prozesse und Mitarbeiter einsetzen und koordinieren, um die Unternehmensstrategie effektiv umzusetzen (Johnson et al. 2011, S. 28). Crossmediales Dialogmarketing verlangt in diesem Zusammenhang ein Höchstmaß an organisatorischer Planung, da eine übergreifende Vernetzung stattfinden muss. Aufgrund der Komplexität crossmedialer Kampagnen fordert die Praxis ein funktionierendes Kampagnenmanagement, das Richtlinien für die Kanäle, Prozesse und Aufga</w:t>
      </w:r>
      <w:r w:rsidR="005F226A" w:rsidRPr="008960BE">
        <w:rPr>
          <w:rFonts w:ascii="Times New Roman" w:eastAsia="Times New Roman" w:hAnsi="Times New Roman" w:cs="Times New Roman"/>
          <w:szCs w:val="24"/>
          <w:lang w:eastAsia="de-DE"/>
        </w:rPr>
        <w:t>benverteilungen klar definiert</w:t>
      </w:r>
      <w:r w:rsidRPr="008960BE">
        <w:rPr>
          <w:rFonts w:ascii="Times New Roman" w:eastAsia="Times New Roman" w:hAnsi="Times New Roman" w:cs="Times New Roman"/>
          <w:szCs w:val="24"/>
          <w:lang w:eastAsia="de-DE"/>
        </w:rPr>
        <w:t>. Sorgfältig abgestimmte Agenturnetzwerke sind dabei ebenso gefragt wie eine nachhaltige Integration</w:t>
      </w:r>
      <w:r w:rsidR="005F226A" w:rsidRPr="008960BE">
        <w:rPr>
          <w:rFonts w:ascii="Times New Roman" w:eastAsia="Times New Roman" w:hAnsi="Times New Roman" w:cs="Times New Roman"/>
          <w:szCs w:val="24"/>
          <w:lang w:eastAsia="de-DE"/>
        </w:rPr>
        <w:t xml:space="preserve"> neuer Kanäle wie </w:t>
      </w:r>
      <w:proofErr w:type="spellStart"/>
      <w:r w:rsidR="005F226A" w:rsidRPr="008960BE">
        <w:rPr>
          <w:rFonts w:ascii="Times New Roman" w:eastAsia="Times New Roman" w:hAnsi="Times New Roman" w:cs="Times New Roman"/>
          <w:szCs w:val="24"/>
          <w:lang w:eastAsia="de-DE"/>
        </w:rPr>
        <w:t>Social</w:t>
      </w:r>
      <w:proofErr w:type="spellEnd"/>
      <w:r w:rsidR="005F226A" w:rsidRPr="008960BE">
        <w:rPr>
          <w:rFonts w:ascii="Times New Roman" w:eastAsia="Times New Roman" w:hAnsi="Times New Roman" w:cs="Times New Roman"/>
          <w:szCs w:val="24"/>
          <w:lang w:eastAsia="de-DE"/>
        </w:rPr>
        <w:t xml:space="preserve"> Media</w:t>
      </w:r>
      <w:r w:rsidRPr="008960BE">
        <w:rPr>
          <w:rFonts w:ascii="Times New Roman" w:eastAsia="Times New Roman" w:hAnsi="Times New Roman" w:cs="Times New Roman"/>
          <w:szCs w:val="24"/>
          <w:lang w:eastAsia="de-DE"/>
        </w:rPr>
        <w:t>.</w:t>
      </w:r>
    </w:p>
    <w:p w:rsidR="004E7E15" w:rsidRDefault="004E7E15" w:rsidP="003A1DA0">
      <w:pPr>
        <w:spacing w:after="0" w:line="240" w:lineRule="auto"/>
        <w:rPr>
          <w:rFonts w:ascii="Times New Roman" w:eastAsia="Times New Roman" w:hAnsi="Times New Roman" w:cs="Times New Roman"/>
          <w:color w:val="FF0000"/>
          <w:szCs w:val="24"/>
          <w:lang w:eastAsia="de-DE"/>
        </w:rPr>
      </w:pPr>
    </w:p>
    <w:p w:rsidR="003A1DA0" w:rsidRPr="003A1DA0" w:rsidRDefault="004E7E15" w:rsidP="003A1DA0">
      <w:pPr>
        <w:spacing w:after="0" w:line="240" w:lineRule="auto"/>
        <w:rPr>
          <w:rFonts w:ascii="Times New Roman" w:eastAsia="Times New Roman" w:hAnsi="Times New Roman" w:cs="Times New Roman"/>
          <w:color w:val="FF0000"/>
          <w:szCs w:val="24"/>
          <w:lang w:eastAsia="de-DE"/>
        </w:rPr>
      </w:pPr>
      <w:r w:rsidRPr="00EE1BDD">
        <w:rPr>
          <w:rFonts w:ascii="Times New Roman" w:eastAsia="Times New Roman" w:hAnsi="Times New Roman" w:cs="Times New Roman"/>
          <w:color w:val="FF0000"/>
          <w:szCs w:val="24"/>
          <w:lang w:eastAsia="de-DE"/>
        </w:rPr>
        <w:t xml:space="preserve"> </w:t>
      </w:r>
      <w:r w:rsidR="003A1DA0" w:rsidRPr="00EE1BDD">
        <w:rPr>
          <w:rFonts w:ascii="Times New Roman" w:eastAsia="Times New Roman" w:hAnsi="Times New Roman" w:cs="Times New Roman"/>
          <w:color w:val="FF0000"/>
          <w:szCs w:val="24"/>
          <w:lang w:eastAsia="de-DE"/>
        </w:rPr>
        <w:t>((Anfang Wichtig))</w:t>
      </w:r>
    </w:p>
    <w:p w:rsidR="00124BE6" w:rsidRPr="008960BE" w:rsidRDefault="00124BE6" w:rsidP="003A1DA0">
      <w:pPr>
        <w:spacing w:after="0" w:line="240" w:lineRule="auto"/>
        <w:rPr>
          <w:rFonts w:ascii="Times New Roman" w:eastAsia="Times New Roman" w:hAnsi="Times New Roman" w:cs="Times New Roman"/>
          <w:bCs/>
          <w:szCs w:val="24"/>
          <w:lang w:eastAsia="de-DE"/>
        </w:rPr>
      </w:pPr>
      <w:r w:rsidRPr="008960BE">
        <w:rPr>
          <w:rFonts w:ascii="Times New Roman" w:eastAsia="Times New Roman" w:hAnsi="Times New Roman" w:cs="Times New Roman"/>
          <w:bCs/>
          <w:szCs w:val="24"/>
          <w:lang w:eastAsia="de-DE"/>
        </w:rPr>
        <w:t xml:space="preserve">Die Planung einer </w:t>
      </w:r>
      <w:proofErr w:type="spellStart"/>
      <w:r w:rsidRPr="008960BE">
        <w:rPr>
          <w:rFonts w:ascii="Times New Roman" w:eastAsia="Times New Roman" w:hAnsi="Times New Roman" w:cs="Times New Roman"/>
          <w:bCs/>
          <w:szCs w:val="24"/>
          <w:lang w:eastAsia="de-DE"/>
        </w:rPr>
        <w:t>crossmedialen</w:t>
      </w:r>
      <w:proofErr w:type="spellEnd"/>
      <w:r w:rsidRPr="008960BE">
        <w:rPr>
          <w:rFonts w:ascii="Times New Roman" w:eastAsia="Times New Roman" w:hAnsi="Times New Roman" w:cs="Times New Roman"/>
          <w:bCs/>
          <w:szCs w:val="24"/>
          <w:lang w:eastAsia="de-DE"/>
        </w:rPr>
        <w:t xml:space="preserve"> Dialogmarketing-Kampagne sollte auf Grundlage zuvor definierter Prozessschritte erfolgen, um eine effiziente V</w:t>
      </w:r>
      <w:r w:rsidR="00FC5C35">
        <w:rPr>
          <w:rFonts w:ascii="Times New Roman" w:eastAsia="Times New Roman" w:hAnsi="Times New Roman" w:cs="Times New Roman"/>
          <w:bCs/>
          <w:szCs w:val="24"/>
          <w:lang w:eastAsia="de-DE"/>
        </w:rPr>
        <w:t xml:space="preserve">erzahnung zu gewährleisten. </w:t>
      </w:r>
      <w:r w:rsidR="00FC5C35" w:rsidRPr="00961300">
        <w:rPr>
          <w:rFonts w:ascii="Times New Roman" w:eastAsia="Times New Roman" w:hAnsi="Times New Roman" w:cs="Times New Roman"/>
          <w:bCs/>
          <w:szCs w:val="24"/>
          <w:highlight w:val="yellow"/>
          <w:lang w:eastAsia="de-DE"/>
        </w:rPr>
        <w:t>Abbildung</w:t>
      </w:r>
      <w:r w:rsidRPr="00961300">
        <w:rPr>
          <w:rFonts w:ascii="Times New Roman" w:eastAsia="Times New Roman" w:hAnsi="Times New Roman" w:cs="Times New Roman"/>
          <w:bCs/>
          <w:szCs w:val="24"/>
          <w:highlight w:val="yellow"/>
          <w:lang w:eastAsia="de-DE"/>
        </w:rPr>
        <w:t xml:space="preserve"> </w:t>
      </w:r>
      <w:r w:rsidR="00FC5C35" w:rsidRPr="00961300">
        <w:rPr>
          <w:rFonts w:ascii="Times New Roman" w:eastAsia="Times New Roman" w:hAnsi="Times New Roman" w:cs="Times New Roman"/>
          <w:bCs/>
          <w:szCs w:val="24"/>
          <w:highlight w:val="yellow"/>
          <w:lang w:eastAsia="de-DE"/>
        </w:rPr>
        <w:t>3</w:t>
      </w:r>
      <w:r w:rsidRPr="008960BE">
        <w:rPr>
          <w:rFonts w:ascii="Times New Roman" w:eastAsia="Times New Roman" w:hAnsi="Times New Roman" w:cs="Times New Roman"/>
          <w:bCs/>
          <w:szCs w:val="24"/>
          <w:lang w:eastAsia="de-DE"/>
        </w:rPr>
        <w:t xml:space="preserve"> zeigt den Prozess der Planung und Realisierung einer crossmedialen Dialogmarketing-Kampagne. </w:t>
      </w:r>
      <w:bookmarkStart w:id="10" w:name="_Toc301271332"/>
    </w:p>
    <w:p w:rsidR="003A1DA0" w:rsidRPr="00EE1BDD" w:rsidRDefault="003A1DA0" w:rsidP="003A1DA0">
      <w:pPr>
        <w:spacing w:after="0" w:line="240" w:lineRule="auto"/>
        <w:rPr>
          <w:rFonts w:ascii="Times New Roman" w:eastAsia="Times New Roman" w:hAnsi="Times New Roman" w:cs="Times New Roman"/>
          <w:color w:val="FF0000"/>
          <w:szCs w:val="24"/>
          <w:lang w:eastAsia="de-DE"/>
        </w:rPr>
      </w:pPr>
      <w:r w:rsidRPr="00EE1BDD">
        <w:rPr>
          <w:rFonts w:ascii="Times New Roman" w:eastAsia="Times New Roman" w:hAnsi="Times New Roman" w:cs="Times New Roman"/>
          <w:color w:val="FF0000"/>
          <w:szCs w:val="24"/>
          <w:lang w:eastAsia="de-DE"/>
        </w:rPr>
        <w:t>((</w:t>
      </w:r>
      <w:r>
        <w:rPr>
          <w:rFonts w:ascii="Times New Roman" w:eastAsia="Times New Roman" w:hAnsi="Times New Roman" w:cs="Times New Roman"/>
          <w:color w:val="FF0000"/>
          <w:szCs w:val="24"/>
          <w:lang w:eastAsia="de-DE"/>
        </w:rPr>
        <w:t>Ende</w:t>
      </w:r>
      <w:r w:rsidRPr="00EE1BDD">
        <w:rPr>
          <w:rFonts w:ascii="Times New Roman" w:eastAsia="Times New Roman" w:hAnsi="Times New Roman" w:cs="Times New Roman"/>
          <w:color w:val="FF0000"/>
          <w:szCs w:val="24"/>
          <w:lang w:eastAsia="de-DE"/>
        </w:rPr>
        <w:t xml:space="preserve"> Wichtig))</w:t>
      </w:r>
    </w:p>
    <w:p w:rsidR="003A1DA0" w:rsidRDefault="003A1DA0" w:rsidP="005F226A">
      <w:pPr>
        <w:spacing w:after="0" w:line="240" w:lineRule="auto"/>
        <w:rPr>
          <w:rFonts w:ascii="Times New Roman" w:eastAsia="Times New Roman" w:hAnsi="Times New Roman" w:cs="Times New Roman"/>
          <w:bCs/>
          <w:szCs w:val="24"/>
          <w:lang w:eastAsia="de-DE"/>
        </w:rPr>
      </w:pPr>
    </w:p>
    <w:p w:rsidR="005F226A" w:rsidRPr="00E06D98" w:rsidRDefault="005F226A" w:rsidP="005F226A">
      <w:pPr>
        <w:spacing w:after="0" w:line="240" w:lineRule="auto"/>
        <w:rPr>
          <w:rFonts w:ascii="Times New Roman" w:eastAsia="Times New Roman" w:hAnsi="Times New Roman" w:cs="Times New Roman"/>
          <w:bCs/>
          <w:szCs w:val="24"/>
          <w:highlight w:val="yellow"/>
          <w:lang w:eastAsia="de-DE"/>
        </w:rPr>
      </w:pPr>
      <w:r w:rsidRPr="00E06D98">
        <w:rPr>
          <w:rFonts w:ascii="Times New Roman" w:eastAsia="Times New Roman" w:hAnsi="Times New Roman" w:cs="Times New Roman"/>
          <w:bCs/>
          <w:szCs w:val="24"/>
          <w:highlight w:val="yellow"/>
          <w:lang w:eastAsia="de-DE"/>
        </w:rPr>
        <w:t xml:space="preserve">Abbildung </w:t>
      </w:r>
      <w:r w:rsidR="00961300">
        <w:rPr>
          <w:rFonts w:ascii="Times New Roman" w:eastAsia="Times New Roman" w:hAnsi="Times New Roman" w:cs="Times New Roman"/>
          <w:bCs/>
          <w:szCs w:val="24"/>
          <w:highlight w:val="yellow"/>
          <w:lang w:eastAsia="de-DE"/>
        </w:rPr>
        <w:t>3</w:t>
      </w:r>
      <w:r w:rsidRPr="00E06D98">
        <w:rPr>
          <w:rFonts w:ascii="Times New Roman" w:eastAsia="Times New Roman" w:hAnsi="Times New Roman" w:cs="Times New Roman"/>
          <w:bCs/>
          <w:szCs w:val="24"/>
          <w:highlight w:val="yellow"/>
          <w:lang w:eastAsia="de-DE"/>
        </w:rPr>
        <w:t xml:space="preserve">: Phasen einer </w:t>
      </w:r>
      <w:proofErr w:type="spellStart"/>
      <w:r w:rsidRPr="00E06D98">
        <w:rPr>
          <w:rFonts w:ascii="Times New Roman" w:eastAsia="Times New Roman" w:hAnsi="Times New Roman" w:cs="Times New Roman"/>
          <w:bCs/>
          <w:szCs w:val="24"/>
          <w:highlight w:val="yellow"/>
          <w:lang w:eastAsia="de-DE"/>
        </w:rPr>
        <w:t>crossmedialen</w:t>
      </w:r>
      <w:proofErr w:type="spellEnd"/>
      <w:r w:rsidRPr="00E06D98">
        <w:rPr>
          <w:rFonts w:ascii="Times New Roman" w:eastAsia="Times New Roman" w:hAnsi="Times New Roman" w:cs="Times New Roman"/>
          <w:bCs/>
          <w:szCs w:val="24"/>
          <w:highlight w:val="yellow"/>
          <w:lang w:eastAsia="de-DE"/>
        </w:rPr>
        <w:t xml:space="preserve"> Dialogmarketing-Kampagne</w:t>
      </w:r>
    </w:p>
    <w:p w:rsidR="00E06D98" w:rsidRPr="008960BE" w:rsidRDefault="00E06D98" w:rsidP="00E06D98">
      <w:pPr>
        <w:spacing w:after="240" w:line="240" w:lineRule="auto"/>
        <w:rPr>
          <w:rFonts w:ascii="Times New Roman" w:eastAsia="Times New Roman" w:hAnsi="Times New Roman" w:cs="Times New Roman"/>
          <w:szCs w:val="24"/>
          <w:lang w:eastAsia="de-DE"/>
        </w:rPr>
      </w:pPr>
      <w:r w:rsidRPr="00E06D98">
        <w:rPr>
          <w:rFonts w:ascii="Times New Roman" w:eastAsia="Times New Roman" w:hAnsi="Times New Roman" w:cs="Times New Roman"/>
          <w:szCs w:val="24"/>
          <w:highlight w:val="yellow"/>
          <w:lang w:eastAsia="de-DE"/>
        </w:rPr>
        <w:t>Quelle: Holland 2009, S. 23</w:t>
      </w:r>
    </w:p>
    <w:p w:rsidR="00E06D98" w:rsidRPr="008960BE" w:rsidRDefault="00E06D98" w:rsidP="005F226A">
      <w:pPr>
        <w:spacing w:after="0" w:line="240" w:lineRule="auto"/>
        <w:rPr>
          <w:rFonts w:ascii="Times New Roman" w:eastAsia="Times New Roman" w:hAnsi="Times New Roman" w:cs="Times New Roman"/>
          <w:bCs/>
          <w:szCs w:val="24"/>
          <w:lang w:eastAsia="de-DE"/>
        </w:rPr>
      </w:pPr>
    </w:p>
    <w:p w:rsidR="005F226A" w:rsidRPr="005F226A" w:rsidRDefault="005F226A" w:rsidP="005F226A">
      <w:pPr>
        <w:spacing w:after="0" w:line="240" w:lineRule="auto"/>
        <w:rPr>
          <w:rFonts w:ascii="Times New Roman" w:eastAsia="Times New Roman" w:hAnsi="Times New Roman" w:cs="Times New Roman"/>
          <w:bCs/>
          <w:sz w:val="24"/>
          <w:szCs w:val="24"/>
          <w:lang w:eastAsia="de-DE"/>
        </w:rPr>
      </w:pPr>
    </w:p>
    <w:p w:rsidR="00124BE6" w:rsidRPr="00124BE6" w:rsidRDefault="00124BE6" w:rsidP="003777E0">
      <w:pPr>
        <w:spacing w:after="0" w:line="240" w:lineRule="auto"/>
        <w:rPr>
          <w:rFonts w:ascii="Times New Roman" w:eastAsia="Times New Roman" w:hAnsi="Times New Roman" w:cs="Times New Roman"/>
          <w:sz w:val="24"/>
          <w:lang w:eastAsia="de-DE"/>
        </w:rPr>
      </w:pPr>
      <w:r w:rsidRPr="00124BE6">
        <w:rPr>
          <w:rFonts w:ascii="Times New Roman" w:eastAsia="Times New Roman" w:hAnsi="Times New Roman" w:cs="Times New Roman"/>
          <w:noProof/>
          <w:sz w:val="24"/>
          <w:lang w:eastAsia="de-DE"/>
        </w:rPr>
        <w:lastRenderedPageBreak/>
        <w:drawing>
          <wp:inline distT="0" distB="0" distL="0" distR="0">
            <wp:extent cx="5581650" cy="4114800"/>
            <wp:effectExtent l="19050" t="0" r="0" b="0"/>
            <wp:docPr id="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2" cstate="print"/>
                    <a:srcRect/>
                    <a:stretch>
                      <a:fillRect/>
                    </a:stretch>
                  </pic:blipFill>
                  <pic:spPr bwMode="auto">
                    <a:xfrm>
                      <a:off x="0" y="0"/>
                      <a:ext cx="5581650" cy="4114800"/>
                    </a:xfrm>
                    <a:prstGeom prst="rect">
                      <a:avLst/>
                    </a:prstGeom>
                    <a:noFill/>
                    <a:ln w="9525">
                      <a:noFill/>
                      <a:miter lim="800000"/>
                      <a:headEnd/>
                      <a:tailEnd/>
                    </a:ln>
                  </pic:spPr>
                </pic:pic>
              </a:graphicData>
            </a:graphic>
          </wp:inline>
        </w:drawing>
      </w:r>
    </w:p>
    <w:bookmarkEnd w:id="10"/>
    <w:p w:rsidR="00E06D98" w:rsidRDefault="00E06D98" w:rsidP="003777E0">
      <w:pPr>
        <w:spacing w:after="240" w:line="240" w:lineRule="auto"/>
        <w:rPr>
          <w:rFonts w:ascii="Times New Roman" w:eastAsia="Times New Roman" w:hAnsi="Times New Roman" w:cs="Times New Roman"/>
          <w:szCs w:val="24"/>
          <w:lang w:eastAsia="de-DE"/>
        </w:rPr>
      </w:pPr>
    </w:p>
    <w:p w:rsidR="00124BE6" w:rsidRPr="008960BE" w:rsidRDefault="00124BE6" w:rsidP="003777E0">
      <w:pPr>
        <w:spacing w:after="240" w:line="240" w:lineRule="auto"/>
        <w:rPr>
          <w:rFonts w:ascii="Times New Roman" w:eastAsia="Times New Roman" w:hAnsi="Times New Roman" w:cs="Times New Roman"/>
          <w:szCs w:val="24"/>
          <w:lang w:eastAsia="de-DE"/>
        </w:rPr>
      </w:pPr>
      <w:r w:rsidRPr="008960BE">
        <w:rPr>
          <w:rFonts w:ascii="Times New Roman" w:eastAsia="Times New Roman" w:hAnsi="Times New Roman" w:cs="Times New Roman"/>
          <w:szCs w:val="24"/>
          <w:lang w:eastAsia="de-DE"/>
        </w:rPr>
        <w:t>Neben einer genauen Situationsanalyse und anschließender Zieldefinition sind weitere wichtige Teilschritte und Meilensteine bei der crossmedialen Kampagnenplanung zu beachten.</w:t>
      </w:r>
      <w:r w:rsidR="005F226A" w:rsidRPr="008960BE">
        <w:rPr>
          <w:rFonts w:ascii="Times New Roman" w:eastAsia="Times New Roman" w:hAnsi="Times New Roman" w:cs="Times New Roman"/>
          <w:szCs w:val="24"/>
          <w:lang w:eastAsia="de-DE"/>
        </w:rPr>
        <w:t xml:space="preserve"> Die Strategieplanung umfasst unter anderem</w:t>
      </w:r>
      <w:r w:rsidRPr="008960BE">
        <w:rPr>
          <w:rFonts w:ascii="Times New Roman" w:eastAsia="Times New Roman" w:hAnsi="Times New Roman" w:cs="Times New Roman"/>
          <w:szCs w:val="24"/>
          <w:lang w:eastAsia="de-DE"/>
        </w:rPr>
        <w:t xml:space="preserve"> eine umfassende Mediaplanung. Um das optimale Medienangebot für die jeweilige Zielgruppe anbieten zu können, ist strukturiertes Vorgehehen bei der Mediaplanung notwendig. Auch oder gerade für das crossmediale Kampagnenmanagement ist die Mediaplanung ein zentrales Aufgabengebiet. </w:t>
      </w:r>
    </w:p>
    <w:p w:rsidR="00124BE6" w:rsidRPr="008960BE" w:rsidRDefault="00124BE6" w:rsidP="003777E0">
      <w:pPr>
        <w:spacing w:after="240" w:line="240" w:lineRule="auto"/>
        <w:rPr>
          <w:rFonts w:ascii="Times New Roman" w:eastAsia="Times New Roman" w:hAnsi="Times New Roman" w:cs="Times New Roman"/>
          <w:lang w:eastAsia="de-DE"/>
        </w:rPr>
      </w:pPr>
    </w:p>
    <w:p w:rsidR="00124BE6" w:rsidRPr="008960BE" w:rsidRDefault="00961300" w:rsidP="003777E0">
      <w:pPr>
        <w:spacing w:after="240" w:line="240" w:lineRule="auto"/>
        <w:rPr>
          <w:rFonts w:ascii="Times New Roman" w:eastAsia="Times New Roman" w:hAnsi="Times New Roman" w:cs="Times New Roman"/>
          <w:b/>
          <w:lang w:eastAsia="de-DE"/>
        </w:rPr>
      </w:pPr>
      <w:bookmarkStart w:id="11" w:name="_Toc301271316"/>
      <w:r w:rsidRPr="00754A9D">
        <w:rPr>
          <w:rFonts w:ascii="Times New Roman" w:eastAsia="Times New Roman" w:hAnsi="Times New Roman" w:cs="Times New Roman"/>
          <w:b/>
          <w:highlight w:val="yellow"/>
          <w:lang w:eastAsia="de-DE"/>
        </w:rPr>
        <w:t xml:space="preserve">6. </w:t>
      </w:r>
      <w:r w:rsidR="00754A9D" w:rsidRPr="00754A9D">
        <w:rPr>
          <w:rFonts w:ascii="Times New Roman" w:eastAsia="Times New Roman" w:hAnsi="Times New Roman" w:cs="Times New Roman"/>
          <w:b/>
          <w:highlight w:val="yellow"/>
          <w:lang w:eastAsia="de-DE"/>
        </w:rPr>
        <w:t>Fazit</w:t>
      </w:r>
    </w:p>
    <w:p w:rsidR="00780499" w:rsidRPr="008960BE" w:rsidRDefault="00780499" w:rsidP="00780499">
      <w:pPr>
        <w:spacing w:after="24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Durch die Digitalisierung werden alle Medien dialogfähig. </w:t>
      </w:r>
      <w:proofErr w:type="spellStart"/>
      <w:r>
        <w:rPr>
          <w:rFonts w:ascii="Times New Roman" w:eastAsia="Times New Roman" w:hAnsi="Times New Roman" w:cs="Times New Roman"/>
          <w:lang w:eastAsia="de-DE"/>
        </w:rPr>
        <w:t>Crossmediales</w:t>
      </w:r>
      <w:proofErr w:type="spellEnd"/>
      <w:r w:rsidRPr="008960BE">
        <w:rPr>
          <w:rFonts w:ascii="Times New Roman" w:eastAsia="Times New Roman" w:hAnsi="Times New Roman" w:cs="Times New Roman"/>
          <w:lang w:eastAsia="de-DE"/>
        </w:rPr>
        <w:t xml:space="preserve"> Dialogmarketings </w:t>
      </w:r>
      <w:r>
        <w:rPr>
          <w:rFonts w:ascii="Times New Roman" w:eastAsia="Times New Roman" w:hAnsi="Times New Roman" w:cs="Times New Roman"/>
          <w:lang w:eastAsia="de-DE"/>
        </w:rPr>
        <w:t>erfordert</w:t>
      </w:r>
      <w:r w:rsidRPr="008960BE">
        <w:rPr>
          <w:rFonts w:ascii="Times New Roman" w:eastAsia="Times New Roman" w:hAnsi="Times New Roman" w:cs="Times New Roman"/>
          <w:lang w:eastAsia="de-DE"/>
        </w:rPr>
        <w:t xml:space="preserve"> die inhaltliche, zeitliche und formale Integration. Die mediale Parallelnutzung und der Wandel hin zu den digitalen un</w:t>
      </w:r>
      <w:r>
        <w:rPr>
          <w:rFonts w:ascii="Times New Roman" w:eastAsia="Times New Roman" w:hAnsi="Times New Roman" w:cs="Times New Roman"/>
          <w:lang w:eastAsia="de-DE"/>
        </w:rPr>
        <w:t>d sozialen Kanälen unterstreichen</w:t>
      </w:r>
      <w:r w:rsidRPr="008960BE">
        <w:rPr>
          <w:rFonts w:ascii="Times New Roman" w:eastAsia="Times New Roman" w:hAnsi="Times New Roman" w:cs="Times New Roman"/>
          <w:lang w:eastAsia="de-DE"/>
        </w:rPr>
        <w:t xml:space="preserve"> die Notwendigkeit einer </w:t>
      </w:r>
      <w:proofErr w:type="spellStart"/>
      <w:r>
        <w:rPr>
          <w:rFonts w:ascii="Times New Roman" w:eastAsia="Times New Roman" w:hAnsi="Times New Roman" w:cs="Times New Roman"/>
          <w:lang w:eastAsia="de-DE"/>
        </w:rPr>
        <w:t>crossmedialen</w:t>
      </w:r>
      <w:proofErr w:type="spellEnd"/>
      <w:r>
        <w:rPr>
          <w:rFonts w:ascii="Times New Roman" w:eastAsia="Times New Roman" w:hAnsi="Times New Roman" w:cs="Times New Roman"/>
          <w:lang w:eastAsia="de-DE"/>
        </w:rPr>
        <w:t xml:space="preserve"> Kommunikation</w:t>
      </w:r>
      <w:r w:rsidRPr="008960BE">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Trotz zahlreicher Hemmnisse und Probleme sind in der Forschung und Praxis große Fortschritte beim Einsatz der </w:t>
      </w:r>
      <w:proofErr w:type="spellStart"/>
      <w:r>
        <w:rPr>
          <w:rFonts w:ascii="Times New Roman" w:eastAsia="Times New Roman" w:hAnsi="Times New Roman" w:cs="Times New Roman"/>
          <w:lang w:eastAsia="de-DE"/>
        </w:rPr>
        <w:t>Crossmedia</w:t>
      </w:r>
      <w:proofErr w:type="spellEnd"/>
      <w:r>
        <w:rPr>
          <w:rFonts w:ascii="Times New Roman" w:eastAsia="Times New Roman" w:hAnsi="Times New Roman" w:cs="Times New Roman"/>
          <w:lang w:eastAsia="de-DE"/>
        </w:rPr>
        <w:t>-Kommunikation erkennbar.</w:t>
      </w:r>
    </w:p>
    <w:p w:rsidR="00124BE6" w:rsidRPr="008960BE" w:rsidRDefault="00124BE6" w:rsidP="003777E0">
      <w:pPr>
        <w:spacing w:after="240" w:line="240" w:lineRule="auto"/>
        <w:rPr>
          <w:rFonts w:ascii="Times New Roman" w:eastAsia="Times New Roman" w:hAnsi="Times New Roman" w:cs="Times New Roman"/>
          <w:b/>
          <w:lang w:eastAsia="de-DE"/>
        </w:rPr>
      </w:pPr>
      <w:r w:rsidRPr="00E06D98">
        <w:rPr>
          <w:rFonts w:ascii="Times New Roman" w:eastAsia="Times New Roman" w:hAnsi="Times New Roman" w:cs="Times New Roman"/>
          <w:b/>
          <w:highlight w:val="yellow"/>
          <w:lang w:eastAsia="de-DE"/>
        </w:rPr>
        <w:t>Literatur</w:t>
      </w:r>
      <w:bookmarkEnd w:id="11"/>
      <w:r w:rsidRPr="00E06D98">
        <w:rPr>
          <w:rFonts w:ascii="Times New Roman" w:eastAsia="Times New Roman" w:hAnsi="Times New Roman" w:cs="Times New Roman"/>
          <w:b/>
          <w:highlight w:val="yellow"/>
          <w:lang w:eastAsia="de-DE"/>
        </w:rPr>
        <w:t>:</w:t>
      </w:r>
    </w:p>
    <w:p w:rsidR="00124BE6" w:rsidRPr="00B67732" w:rsidRDefault="00124BE6" w:rsidP="003777E0">
      <w:pPr>
        <w:spacing w:after="240" w:line="240" w:lineRule="auto"/>
        <w:rPr>
          <w:rFonts w:ascii="Times New Roman" w:eastAsia="Times New Roman" w:hAnsi="Times New Roman" w:cs="Times New Roman"/>
          <w:lang w:eastAsia="de-DE"/>
        </w:rPr>
      </w:pPr>
      <w:r w:rsidRPr="00B67732">
        <w:rPr>
          <w:rFonts w:ascii="Times New Roman" w:eastAsia="Times New Roman" w:hAnsi="Times New Roman" w:cs="Times New Roman"/>
          <w:lang w:eastAsia="de-DE"/>
        </w:rPr>
        <w:t>Axel Springer AG (Hrsg.)</w:t>
      </w:r>
      <w:r w:rsidR="00254D9D" w:rsidRPr="00B67732">
        <w:rPr>
          <w:rFonts w:ascii="Times New Roman" w:eastAsia="Times New Roman" w:hAnsi="Times New Roman" w:cs="Times New Roman"/>
          <w:lang w:eastAsia="de-DE"/>
        </w:rPr>
        <w:t xml:space="preserve">, </w:t>
      </w:r>
      <w:r w:rsidRPr="00B67732">
        <w:rPr>
          <w:rFonts w:ascii="Times New Roman" w:eastAsia="Times New Roman" w:hAnsi="Times New Roman" w:cs="Times New Roman"/>
          <w:lang w:eastAsia="de-DE"/>
        </w:rPr>
        <w:t xml:space="preserve">Veränderungen in der VA 2010, Neue Items, Marken und Produktbereiche auf breiterer Basis: Die VA 2010 bietet zahlreiche Neuerungen für die Markt- und Mediaplanung, in: </w:t>
      </w:r>
      <w:r w:rsidR="00254D9D" w:rsidRPr="00B67732">
        <w:rPr>
          <w:rFonts w:ascii="Times New Roman" w:eastAsia="Times New Roman" w:hAnsi="Times New Roman" w:cs="Times New Roman"/>
          <w:lang w:eastAsia="de-DE"/>
        </w:rPr>
        <w:t>VA Aktuell, Nr. 11, August 2010 (2010)</w:t>
      </w:r>
    </w:p>
    <w:p w:rsidR="00124BE6" w:rsidRPr="00B67732" w:rsidRDefault="00124BE6" w:rsidP="003777E0">
      <w:pPr>
        <w:spacing w:after="240" w:line="240" w:lineRule="auto"/>
        <w:rPr>
          <w:rFonts w:ascii="Times New Roman" w:eastAsia="Times New Roman" w:hAnsi="Times New Roman" w:cs="Times New Roman"/>
          <w:lang w:eastAsia="de-DE"/>
        </w:rPr>
      </w:pPr>
      <w:r w:rsidRPr="00B67732">
        <w:rPr>
          <w:rFonts w:ascii="Times New Roman" w:eastAsia="Times New Roman" w:hAnsi="Times New Roman" w:cs="Times New Roman"/>
          <w:lang w:eastAsia="de-DE"/>
        </w:rPr>
        <w:t>Baumann, S</w:t>
      </w:r>
      <w:r w:rsidR="00B67732" w:rsidRPr="00B67732">
        <w:rPr>
          <w:rFonts w:ascii="Times New Roman" w:eastAsia="Times New Roman" w:hAnsi="Times New Roman" w:cs="Times New Roman"/>
          <w:lang w:eastAsia="de-DE"/>
        </w:rPr>
        <w:t xml:space="preserve">., </w:t>
      </w:r>
      <w:r w:rsidRPr="00B67732">
        <w:rPr>
          <w:rFonts w:ascii="Times New Roman" w:eastAsia="Times New Roman" w:hAnsi="Times New Roman" w:cs="Times New Roman"/>
          <w:lang w:eastAsia="de-DE"/>
        </w:rPr>
        <w:t xml:space="preserve">Einsatz von </w:t>
      </w:r>
      <w:proofErr w:type="spellStart"/>
      <w:r w:rsidRPr="00B67732">
        <w:rPr>
          <w:rFonts w:ascii="Times New Roman" w:eastAsia="Times New Roman" w:hAnsi="Times New Roman" w:cs="Times New Roman"/>
          <w:lang w:eastAsia="de-DE"/>
        </w:rPr>
        <w:t>Social</w:t>
      </w:r>
      <w:proofErr w:type="spellEnd"/>
      <w:r w:rsidRPr="00B67732">
        <w:rPr>
          <w:rFonts w:ascii="Times New Roman" w:eastAsia="Times New Roman" w:hAnsi="Times New Roman" w:cs="Times New Roman"/>
          <w:lang w:eastAsia="de-DE"/>
        </w:rPr>
        <w:t xml:space="preserve"> Media in der externen Unternehmenskommunikation, in: Urban, T</w:t>
      </w:r>
      <w:r w:rsidR="00B67732" w:rsidRPr="00B67732">
        <w:rPr>
          <w:rFonts w:ascii="Times New Roman" w:eastAsia="Times New Roman" w:hAnsi="Times New Roman" w:cs="Times New Roman"/>
          <w:lang w:eastAsia="de-DE"/>
        </w:rPr>
        <w:t>. (Hrsg.),</w:t>
      </w:r>
      <w:r w:rsidRPr="00B67732">
        <w:rPr>
          <w:rFonts w:ascii="Times New Roman" w:eastAsia="Times New Roman" w:hAnsi="Times New Roman" w:cs="Times New Roman"/>
          <w:lang w:eastAsia="de-DE"/>
        </w:rPr>
        <w:t xml:space="preserve"> Multimedia Marketing, Eine Betrachtung aus wirtschaftlicher, psychologischer und technisc</w:t>
      </w:r>
      <w:r w:rsidR="00B67732" w:rsidRPr="00B67732">
        <w:rPr>
          <w:rFonts w:ascii="Times New Roman" w:eastAsia="Times New Roman" w:hAnsi="Times New Roman" w:cs="Times New Roman"/>
          <w:lang w:eastAsia="de-DE"/>
        </w:rPr>
        <w:t>her Sicht, S. 67-101, Frankfurt (2011)</w:t>
      </w:r>
    </w:p>
    <w:p w:rsidR="00124BE6" w:rsidRPr="00B67732" w:rsidRDefault="00124BE6" w:rsidP="003777E0">
      <w:pPr>
        <w:spacing w:after="240" w:line="240" w:lineRule="auto"/>
        <w:rPr>
          <w:rFonts w:ascii="Times New Roman" w:eastAsia="Times New Roman" w:hAnsi="Times New Roman" w:cs="Times New Roman"/>
          <w:lang w:eastAsia="de-DE"/>
        </w:rPr>
      </w:pPr>
      <w:r w:rsidRPr="00B67732">
        <w:rPr>
          <w:rFonts w:ascii="Times New Roman" w:eastAsia="Times New Roman" w:hAnsi="Times New Roman" w:cs="Times New Roman"/>
          <w:lang w:eastAsia="de-DE"/>
        </w:rPr>
        <w:t>Best, S</w:t>
      </w:r>
      <w:r w:rsidR="00AE46AE" w:rsidRPr="00B67732">
        <w:rPr>
          <w:rFonts w:ascii="Times New Roman" w:eastAsia="Times New Roman" w:hAnsi="Times New Roman" w:cs="Times New Roman"/>
          <w:lang w:eastAsia="de-DE"/>
        </w:rPr>
        <w:t>.,</w:t>
      </w:r>
      <w:r w:rsidRPr="00B67732">
        <w:rPr>
          <w:rFonts w:ascii="Times New Roman" w:eastAsia="Times New Roman" w:hAnsi="Times New Roman" w:cs="Times New Roman"/>
          <w:lang w:eastAsia="de-DE"/>
        </w:rPr>
        <w:t xml:space="preserve"> Breunig, C</w:t>
      </w:r>
      <w:r w:rsidR="00AE46AE" w:rsidRPr="00B67732">
        <w:rPr>
          <w:rFonts w:ascii="Times New Roman" w:eastAsia="Times New Roman" w:hAnsi="Times New Roman" w:cs="Times New Roman"/>
          <w:lang w:eastAsia="de-DE"/>
        </w:rPr>
        <w:t>.,</w:t>
      </w:r>
      <w:r w:rsidRPr="00B67732">
        <w:rPr>
          <w:rFonts w:ascii="Times New Roman" w:eastAsia="Times New Roman" w:hAnsi="Times New Roman" w:cs="Times New Roman"/>
          <w:lang w:eastAsia="de-DE"/>
        </w:rPr>
        <w:t xml:space="preserve"> Parallele und exklusive Mediennutzung, in: M</w:t>
      </w:r>
      <w:r w:rsidR="00AE46AE" w:rsidRPr="00B67732">
        <w:rPr>
          <w:rFonts w:ascii="Times New Roman" w:eastAsia="Times New Roman" w:hAnsi="Times New Roman" w:cs="Times New Roman"/>
          <w:lang w:eastAsia="de-DE"/>
        </w:rPr>
        <w:t>edia Perspektiven 1/2011, S. 16-35 (2011)</w:t>
      </w:r>
    </w:p>
    <w:p w:rsidR="00D37BDF" w:rsidRPr="00B67732" w:rsidRDefault="00D37BDF" w:rsidP="00D37BDF">
      <w:pPr>
        <w:spacing w:after="120" w:line="240" w:lineRule="auto"/>
        <w:rPr>
          <w:rFonts w:ascii="Times New Roman" w:eastAsia="Times New Roman" w:hAnsi="Times New Roman" w:cs="Times New Roman"/>
          <w:szCs w:val="24"/>
          <w:lang w:eastAsia="de-DE"/>
        </w:rPr>
      </w:pPr>
      <w:r w:rsidRPr="00B67732">
        <w:rPr>
          <w:rFonts w:ascii="Times New Roman" w:eastAsia="Times New Roman" w:hAnsi="Times New Roman" w:cs="Times New Roman"/>
          <w:szCs w:val="24"/>
          <w:lang w:eastAsia="de-DE"/>
        </w:rPr>
        <w:lastRenderedPageBreak/>
        <w:t>Bruhn, M., Integrierte Unternehmens- und Markenkommunikation, 3. Aufl., Stuttgart 2003</w:t>
      </w:r>
    </w:p>
    <w:p w:rsidR="00124BE6" w:rsidRPr="00B67732" w:rsidRDefault="00124BE6" w:rsidP="003777E0">
      <w:pPr>
        <w:spacing w:after="240" w:line="240" w:lineRule="auto"/>
        <w:rPr>
          <w:rFonts w:ascii="Times New Roman" w:eastAsia="Times New Roman" w:hAnsi="Times New Roman" w:cs="Times New Roman"/>
          <w:lang w:eastAsia="de-DE"/>
        </w:rPr>
      </w:pPr>
      <w:r w:rsidRPr="00B67732">
        <w:rPr>
          <w:rFonts w:ascii="Times New Roman" w:eastAsia="Times New Roman" w:hAnsi="Times New Roman" w:cs="Times New Roman"/>
          <w:lang w:eastAsia="de-DE"/>
        </w:rPr>
        <w:t>Bruhn, M</w:t>
      </w:r>
      <w:r w:rsidR="009568A6" w:rsidRPr="00B67732">
        <w:rPr>
          <w:rFonts w:ascii="Times New Roman" w:eastAsia="Times New Roman" w:hAnsi="Times New Roman" w:cs="Times New Roman"/>
          <w:lang w:eastAsia="de-DE"/>
        </w:rPr>
        <w:t xml:space="preserve">., </w:t>
      </w:r>
      <w:r w:rsidRPr="00B67732">
        <w:rPr>
          <w:rFonts w:ascii="Times New Roman" w:eastAsia="Times New Roman" w:hAnsi="Times New Roman" w:cs="Times New Roman"/>
          <w:lang w:eastAsia="de-DE"/>
        </w:rPr>
        <w:t>Integrierte Unternehmens- und Markenkommunikation. Strategische Planung und operative Umsetzung, 5.</w:t>
      </w:r>
      <w:r w:rsidR="009568A6" w:rsidRPr="00B67732">
        <w:rPr>
          <w:rFonts w:ascii="Times New Roman" w:eastAsia="Times New Roman" w:hAnsi="Times New Roman" w:cs="Times New Roman"/>
          <w:lang w:eastAsia="de-DE"/>
        </w:rPr>
        <w:t xml:space="preserve"> Aufl., Stuttgart (2009)</w:t>
      </w:r>
    </w:p>
    <w:p w:rsidR="002F688B" w:rsidRPr="00B67732" w:rsidRDefault="00D37BDF" w:rsidP="003777E0">
      <w:pPr>
        <w:spacing w:after="240" w:line="240" w:lineRule="auto"/>
        <w:rPr>
          <w:rFonts w:ascii="Times New Roman" w:eastAsia="Times New Roman" w:hAnsi="Times New Roman" w:cs="Times New Roman"/>
          <w:lang w:eastAsia="de-DE"/>
        </w:rPr>
      </w:pPr>
      <w:r w:rsidRPr="00B67732">
        <w:rPr>
          <w:rFonts w:ascii="Times New Roman" w:eastAsia="Times New Roman" w:hAnsi="Times New Roman" w:cs="Times New Roman"/>
          <w:szCs w:val="24"/>
          <w:lang w:eastAsia="de-DE"/>
        </w:rPr>
        <w:t xml:space="preserve">Bruhn, M., Kommunikationspolitik, 7. Aufl., München </w:t>
      </w:r>
      <w:r w:rsidR="009568A6" w:rsidRPr="00B67732">
        <w:rPr>
          <w:rFonts w:ascii="Times New Roman" w:eastAsia="Times New Roman" w:hAnsi="Times New Roman" w:cs="Times New Roman"/>
          <w:szCs w:val="24"/>
          <w:lang w:eastAsia="de-DE"/>
        </w:rPr>
        <w:t>(</w:t>
      </w:r>
      <w:r w:rsidRPr="00B67732">
        <w:rPr>
          <w:rFonts w:ascii="Times New Roman" w:eastAsia="Times New Roman" w:hAnsi="Times New Roman" w:cs="Times New Roman"/>
          <w:szCs w:val="24"/>
          <w:lang w:eastAsia="de-DE"/>
        </w:rPr>
        <w:t>2013</w:t>
      </w:r>
      <w:r w:rsidR="009568A6" w:rsidRPr="00B67732">
        <w:rPr>
          <w:rFonts w:ascii="Times New Roman" w:eastAsia="Times New Roman" w:hAnsi="Times New Roman" w:cs="Times New Roman"/>
          <w:szCs w:val="24"/>
          <w:lang w:eastAsia="de-DE"/>
        </w:rPr>
        <w:t>)</w:t>
      </w:r>
    </w:p>
    <w:p w:rsidR="00124BE6" w:rsidRPr="00B67732" w:rsidRDefault="00124BE6" w:rsidP="003777E0">
      <w:pPr>
        <w:spacing w:after="240" w:line="240" w:lineRule="auto"/>
        <w:rPr>
          <w:rFonts w:ascii="Times New Roman" w:eastAsia="Times New Roman" w:hAnsi="Times New Roman" w:cs="Times New Roman"/>
          <w:lang w:eastAsia="de-DE"/>
        </w:rPr>
      </w:pPr>
      <w:proofErr w:type="spellStart"/>
      <w:r w:rsidRPr="00B67732">
        <w:rPr>
          <w:rFonts w:ascii="Times New Roman" w:eastAsia="Times New Roman" w:hAnsi="Times New Roman" w:cs="Times New Roman"/>
          <w:lang w:eastAsia="de-DE"/>
        </w:rPr>
        <w:t>Bulletproof</w:t>
      </w:r>
      <w:proofErr w:type="spellEnd"/>
      <w:r w:rsidRPr="00B67732">
        <w:rPr>
          <w:rFonts w:ascii="Times New Roman" w:eastAsia="Times New Roman" w:hAnsi="Times New Roman" w:cs="Times New Roman"/>
          <w:lang w:eastAsia="de-DE"/>
        </w:rPr>
        <w:t xml:space="preserve"> Media GmbH (Hrsg.)</w:t>
      </w:r>
      <w:r w:rsidR="00B67732" w:rsidRPr="00B67732">
        <w:rPr>
          <w:rFonts w:ascii="Times New Roman" w:eastAsia="Times New Roman" w:hAnsi="Times New Roman" w:cs="Times New Roman"/>
          <w:lang w:eastAsia="de-DE"/>
        </w:rPr>
        <w:t>,</w:t>
      </w:r>
      <w:r w:rsidRPr="00B67732">
        <w:rPr>
          <w:rFonts w:ascii="Times New Roman" w:eastAsia="Times New Roman" w:hAnsi="Times New Roman" w:cs="Times New Roman"/>
          <w:lang w:eastAsia="de-DE"/>
        </w:rPr>
        <w:t xml:space="preserve"> </w:t>
      </w:r>
      <w:proofErr w:type="spellStart"/>
      <w:r w:rsidR="00B67732" w:rsidRPr="00B67732">
        <w:rPr>
          <w:rFonts w:ascii="Times New Roman" w:eastAsia="Times New Roman" w:hAnsi="Times New Roman" w:cs="Times New Roman"/>
          <w:lang w:eastAsia="de-DE"/>
        </w:rPr>
        <w:t>C</w:t>
      </w:r>
      <w:r w:rsidRPr="00B67732">
        <w:rPr>
          <w:rFonts w:ascii="Times New Roman" w:eastAsia="Times New Roman" w:hAnsi="Times New Roman" w:cs="Times New Roman"/>
          <w:lang w:eastAsia="de-DE"/>
        </w:rPr>
        <w:t>rossmedia</w:t>
      </w:r>
      <w:proofErr w:type="spellEnd"/>
      <w:r w:rsidRPr="00B67732">
        <w:rPr>
          <w:rFonts w:ascii="Times New Roman" w:eastAsia="Times New Roman" w:hAnsi="Times New Roman" w:cs="Times New Roman"/>
          <w:lang w:eastAsia="de-DE"/>
        </w:rPr>
        <w:t>-Studie 2010, Neue Herausforder</w:t>
      </w:r>
      <w:r w:rsidR="00B67732" w:rsidRPr="00B67732">
        <w:rPr>
          <w:rFonts w:ascii="Times New Roman" w:eastAsia="Times New Roman" w:hAnsi="Times New Roman" w:cs="Times New Roman"/>
          <w:lang w:eastAsia="de-DE"/>
        </w:rPr>
        <w:t>ungen – alte Methoden, Hamburg (2011)</w:t>
      </w:r>
    </w:p>
    <w:p w:rsidR="00124BE6" w:rsidRPr="00B67732" w:rsidRDefault="00124BE6" w:rsidP="003777E0">
      <w:pPr>
        <w:spacing w:after="240" w:line="240" w:lineRule="auto"/>
        <w:rPr>
          <w:rFonts w:ascii="Times New Roman" w:eastAsia="Times New Roman" w:hAnsi="Times New Roman" w:cs="Times New Roman"/>
          <w:lang w:eastAsia="de-DE"/>
        </w:rPr>
      </w:pPr>
      <w:r w:rsidRPr="00B67732">
        <w:rPr>
          <w:rFonts w:ascii="Times New Roman" w:eastAsia="Times New Roman" w:hAnsi="Times New Roman" w:cs="Times New Roman"/>
          <w:lang w:eastAsia="de-DE"/>
        </w:rPr>
        <w:t>Burst, M</w:t>
      </w:r>
      <w:r w:rsidR="009568A6" w:rsidRPr="00B67732">
        <w:rPr>
          <w:rFonts w:ascii="Times New Roman" w:eastAsia="Times New Roman" w:hAnsi="Times New Roman" w:cs="Times New Roman"/>
          <w:lang w:eastAsia="de-DE"/>
        </w:rPr>
        <w:t>.,</w:t>
      </w:r>
      <w:r w:rsidRPr="00B67732">
        <w:rPr>
          <w:rFonts w:ascii="Times New Roman" w:eastAsia="Times New Roman" w:hAnsi="Times New Roman" w:cs="Times New Roman"/>
          <w:lang w:eastAsia="de-DE"/>
        </w:rPr>
        <w:t xml:space="preserve"> Schmitt-Walter, N</w:t>
      </w:r>
      <w:r w:rsidR="009568A6" w:rsidRPr="00B67732">
        <w:rPr>
          <w:rFonts w:ascii="Times New Roman" w:eastAsia="Times New Roman" w:hAnsi="Times New Roman" w:cs="Times New Roman"/>
          <w:lang w:eastAsia="de-DE"/>
        </w:rPr>
        <w:t xml:space="preserve">., </w:t>
      </w:r>
      <w:r w:rsidRPr="00B67732">
        <w:rPr>
          <w:rFonts w:ascii="Times New Roman" w:eastAsia="Times New Roman" w:hAnsi="Times New Roman" w:cs="Times New Roman"/>
          <w:lang w:eastAsia="de-DE"/>
        </w:rPr>
        <w:t xml:space="preserve">Vernetzte Kommunikation, Werbewirkung </w:t>
      </w:r>
      <w:proofErr w:type="spellStart"/>
      <w:r w:rsidRPr="00B67732">
        <w:rPr>
          <w:rFonts w:ascii="Times New Roman" w:eastAsia="Times New Roman" w:hAnsi="Times New Roman" w:cs="Times New Roman"/>
          <w:lang w:eastAsia="de-DE"/>
        </w:rPr>
        <w:t>crossmedialer</w:t>
      </w:r>
      <w:proofErr w:type="spellEnd"/>
      <w:r w:rsidRPr="00B67732">
        <w:rPr>
          <w:rFonts w:ascii="Times New Roman" w:eastAsia="Times New Roman" w:hAnsi="Times New Roman" w:cs="Times New Roman"/>
          <w:lang w:eastAsia="de-DE"/>
        </w:rPr>
        <w:t xml:space="preserve"> Kampagnen, </w:t>
      </w:r>
      <w:proofErr w:type="spellStart"/>
      <w:r w:rsidRPr="00B67732">
        <w:rPr>
          <w:rFonts w:ascii="Times New Roman" w:eastAsia="Times New Roman" w:hAnsi="Times New Roman" w:cs="Times New Roman"/>
          <w:lang w:eastAsia="de-DE"/>
        </w:rPr>
        <w:t>Se</w:t>
      </w:r>
      <w:r w:rsidR="009568A6" w:rsidRPr="00B67732">
        <w:rPr>
          <w:rFonts w:ascii="Times New Roman" w:eastAsia="Times New Roman" w:hAnsi="Times New Roman" w:cs="Times New Roman"/>
          <w:lang w:eastAsia="de-DE"/>
        </w:rPr>
        <w:t>venOne</w:t>
      </w:r>
      <w:proofErr w:type="spellEnd"/>
      <w:r w:rsidR="009568A6" w:rsidRPr="00B67732">
        <w:rPr>
          <w:rFonts w:ascii="Times New Roman" w:eastAsia="Times New Roman" w:hAnsi="Times New Roman" w:cs="Times New Roman"/>
          <w:lang w:eastAsia="de-DE"/>
        </w:rPr>
        <w:t xml:space="preserve"> Media GmbH, Unterföhring (2003)</w:t>
      </w:r>
    </w:p>
    <w:p w:rsidR="00124BE6" w:rsidRPr="00B67732" w:rsidRDefault="00124BE6" w:rsidP="003777E0">
      <w:pPr>
        <w:spacing w:after="240" w:line="240" w:lineRule="auto"/>
        <w:rPr>
          <w:rFonts w:ascii="Times New Roman" w:eastAsia="Times New Roman" w:hAnsi="Times New Roman" w:cs="Times New Roman"/>
          <w:lang w:eastAsia="de-DE"/>
        </w:rPr>
      </w:pPr>
      <w:proofErr w:type="spellStart"/>
      <w:r w:rsidRPr="00B67732">
        <w:rPr>
          <w:rFonts w:ascii="Times New Roman" w:eastAsia="Times New Roman" w:hAnsi="Times New Roman" w:cs="Times New Roman"/>
          <w:lang w:eastAsia="de-DE"/>
        </w:rPr>
        <w:t>Burow</w:t>
      </w:r>
      <w:proofErr w:type="spellEnd"/>
      <w:r w:rsidRPr="00B67732">
        <w:rPr>
          <w:rFonts w:ascii="Times New Roman" w:eastAsia="Times New Roman" w:hAnsi="Times New Roman" w:cs="Times New Roman"/>
          <w:lang w:eastAsia="de-DE"/>
        </w:rPr>
        <w:t>, D</w:t>
      </w:r>
      <w:r w:rsidR="007F54F5" w:rsidRPr="00B67732">
        <w:rPr>
          <w:rFonts w:ascii="Times New Roman" w:eastAsia="Times New Roman" w:hAnsi="Times New Roman" w:cs="Times New Roman"/>
          <w:lang w:eastAsia="de-DE"/>
        </w:rPr>
        <w:t xml:space="preserve">., </w:t>
      </w:r>
      <w:r w:rsidRPr="00B67732">
        <w:rPr>
          <w:rFonts w:ascii="Times New Roman" w:eastAsia="Times New Roman" w:hAnsi="Times New Roman" w:cs="Times New Roman"/>
          <w:lang w:eastAsia="de-DE"/>
        </w:rPr>
        <w:t>Synergien zwischen klassischer Werbung und Dialogmarketing, in: Schwarz, T</w:t>
      </w:r>
      <w:r w:rsidR="007F54F5" w:rsidRPr="00B67732">
        <w:rPr>
          <w:rFonts w:ascii="Times New Roman" w:eastAsia="Times New Roman" w:hAnsi="Times New Roman" w:cs="Times New Roman"/>
          <w:lang w:eastAsia="de-DE"/>
        </w:rPr>
        <w:t>. (Hrsg.),</w:t>
      </w:r>
      <w:r w:rsidRPr="00B67732">
        <w:rPr>
          <w:rFonts w:ascii="Times New Roman" w:eastAsia="Times New Roman" w:hAnsi="Times New Roman" w:cs="Times New Roman"/>
          <w:lang w:eastAsia="de-DE"/>
        </w:rPr>
        <w:t xml:space="preserve"> Leitfaden Dialog Marketing. Das kompakte Wissen der Br</w:t>
      </w:r>
      <w:r w:rsidR="007F54F5" w:rsidRPr="00B67732">
        <w:rPr>
          <w:rFonts w:ascii="Times New Roman" w:eastAsia="Times New Roman" w:hAnsi="Times New Roman" w:cs="Times New Roman"/>
          <w:lang w:eastAsia="de-DE"/>
        </w:rPr>
        <w:t xml:space="preserve">anche, S. 71-76, </w:t>
      </w:r>
      <w:proofErr w:type="spellStart"/>
      <w:r w:rsidR="007F54F5" w:rsidRPr="00B67732">
        <w:rPr>
          <w:rFonts w:ascii="Times New Roman" w:eastAsia="Times New Roman" w:hAnsi="Times New Roman" w:cs="Times New Roman"/>
          <w:lang w:eastAsia="de-DE"/>
        </w:rPr>
        <w:t>Waghäusel</w:t>
      </w:r>
      <w:proofErr w:type="spellEnd"/>
      <w:r w:rsidR="007F54F5" w:rsidRPr="00B67732">
        <w:rPr>
          <w:rFonts w:ascii="Times New Roman" w:eastAsia="Times New Roman" w:hAnsi="Times New Roman" w:cs="Times New Roman"/>
          <w:lang w:eastAsia="de-DE"/>
        </w:rPr>
        <w:t xml:space="preserve"> (2008)</w:t>
      </w:r>
    </w:p>
    <w:p w:rsidR="00124BE6" w:rsidRPr="00B67732" w:rsidRDefault="00124BE6" w:rsidP="003777E0">
      <w:pPr>
        <w:spacing w:after="240" w:line="240" w:lineRule="auto"/>
        <w:rPr>
          <w:rFonts w:ascii="Times New Roman" w:eastAsia="Times New Roman" w:hAnsi="Times New Roman" w:cs="Times New Roman"/>
          <w:lang w:eastAsia="de-DE"/>
        </w:rPr>
      </w:pPr>
      <w:r w:rsidRPr="00E06D98">
        <w:rPr>
          <w:rFonts w:ascii="Times New Roman" w:eastAsia="Times New Roman" w:hAnsi="Times New Roman" w:cs="Times New Roman"/>
          <w:lang w:eastAsia="de-DE"/>
        </w:rPr>
        <w:t>Court, D</w:t>
      </w:r>
      <w:r w:rsidR="001E4A31" w:rsidRPr="00E06D98">
        <w:rPr>
          <w:rFonts w:ascii="Times New Roman" w:eastAsia="Times New Roman" w:hAnsi="Times New Roman" w:cs="Times New Roman"/>
          <w:lang w:eastAsia="de-DE"/>
        </w:rPr>
        <w:t xml:space="preserve">., </w:t>
      </w:r>
      <w:proofErr w:type="spellStart"/>
      <w:r w:rsidR="001E4A31" w:rsidRPr="00E06D98">
        <w:rPr>
          <w:rFonts w:ascii="Times New Roman" w:eastAsia="Times New Roman" w:hAnsi="Times New Roman" w:cs="Times New Roman"/>
          <w:lang w:eastAsia="de-DE"/>
        </w:rPr>
        <w:t>E</w:t>
      </w:r>
      <w:r w:rsidRPr="00E06D98">
        <w:rPr>
          <w:rFonts w:ascii="Times New Roman" w:eastAsia="Times New Roman" w:hAnsi="Times New Roman" w:cs="Times New Roman"/>
          <w:lang w:eastAsia="de-DE"/>
        </w:rPr>
        <w:t>lzinga</w:t>
      </w:r>
      <w:proofErr w:type="spellEnd"/>
      <w:r w:rsidR="001E4A31" w:rsidRPr="00E06D98">
        <w:rPr>
          <w:rFonts w:ascii="Times New Roman" w:eastAsia="Times New Roman" w:hAnsi="Times New Roman" w:cs="Times New Roman"/>
          <w:lang w:eastAsia="de-DE"/>
        </w:rPr>
        <w:t>,</w:t>
      </w:r>
      <w:r w:rsidRPr="00E06D98">
        <w:rPr>
          <w:rFonts w:ascii="Times New Roman" w:eastAsia="Times New Roman" w:hAnsi="Times New Roman" w:cs="Times New Roman"/>
          <w:lang w:eastAsia="de-DE"/>
        </w:rPr>
        <w:t xml:space="preserve"> D</w:t>
      </w:r>
      <w:r w:rsidR="001E4A31" w:rsidRPr="00E06D98">
        <w:rPr>
          <w:rFonts w:ascii="Times New Roman" w:eastAsia="Times New Roman" w:hAnsi="Times New Roman" w:cs="Times New Roman"/>
          <w:lang w:eastAsia="de-DE"/>
        </w:rPr>
        <w:t xml:space="preserve">., </w:t>
      </w:r>
      <w:r w:rsidRPr="00E06D98">
        <w:rPr>
          <w:rFonts w:ascii="Times New Roman" w:eastAsia="Times New Roman" w:hAnsi="Times New Roman" w:cs="Times New Roman"/>
          <w:lang w:eastAsia="de-DE"/>
        </w:rPr>
        <w:t>Mulder, S</w:t>
      </w:r>
      <w:r w:rsidR="001E4A31" w:rsidRPr="00E06D98">
        <w:rPr>
          <w:rFonts w:ascii="Times New Roman" w:eastAsia="Times New Roman" w:hAnsi="Times New Roman" w:cs="Times New Roman"/>
          <w:lang w:eastAsia="de-DE"/>
        </w:rPr>
        <w:t xml:space="preserve">., </w:t>
      </w:r>
      <w:proofErr w:type="spellStart"/>
      <w:r w:rsidRPr="00E06D98">
        <w:rPr>
          <w:rFonts w:ascii="Times New Roman" w:eastAsia="Times New Roman" w:hAnsi="Times New Roman" w:cs="Times New Roman"/>
          <w:lang w:eastAsia="de-DE"/>
        </w:rPr>
        <w:t>Jørgen</w:t>
      </w:r>
      <w:proofErr w:type="spellEnd"/>
      <w:r w:rsidRPr="00E06D98">
        <w:rPr>
          <w:rFonts w:ascii="Times New Roman" w:eastAsia="Times New Roman" w:hAnsi="Times New Roman" w:cs="Times New Roman"/>
          <w:lang w:eastAsia="de-DE"/>
        </w:rPr>
        <w:t xml:space="preserve"> </w:t>
      </w:r>
      <w:proofErr w:type="spellStart"/>
      <w:r w:rsidRPr="00E06D98">
        <w:rPr>
          <w:rFonts w:ascii="Times New Roman" w:eastAsia="Times New Roman" w:hAnsi="Times New Roman" w:cs="Times New Roman"/>
          <w:lang w:eastAsia="de-DE"/>
        </w:rPr>
        <w:t>Vetvik</w:t>
      </w:r>
      <w:proofErr w:type="spellEnd"/>
      <w:r w:rsidRPr="00E06D98">
        <w:rPr>
          <w:rFonts w:ascii="Times New Roman" w:eastAsia="Times New Roman" w:hAnsi="Times New Roman" w:cs="Times New Roman"/>
          <w:lang w:eastAsia="de-DE"/>
        </w:rPr>
        <w:t>, O</w:t>
      </w:r>
      <w:r w:rsidR="001E4A31" w:rsidRPr="00E06D98">
        <w:rPr>
          <w:rFonts w:ascii="Times New Roman" w:eastAsia="Times New Roman" w:hAnsi="Times New Roman" w:cs="Times New Roman"/>
          <w:lang w:eastAsia="de-DE"/>
        </w:rPr>
        <w:t xml:space="preserve">., </w:t>
      </w:r>
      <w:r w:rsidRPr="00E06D98">
        <w:rPr>
          <w:rFonts w:ascii="Times New Roman" w:eastAsia="Times New Roman" w:hAnsi="Times New Roman" w:cs="Times New Roman"/>
          <w:lang w:eastAsia="de-DE"/>
        </w:rPr>
        <w:t xml:space="preserve">The </w:t>
      </w:r>
      <w:proofErr w:type="spellStart"/>
      <w:r w:rsidRPr="00E06D98">
        <w:rPr>
          <w:rFonts w:ascii="Times New Roman" w:eastAsia="Times New Roman" w:hAnsi="Times New Roman" w:cs="Times New Roman"/>
          <w:lang w:eastAsia="de-DE"/>
        </w:rPr>
        <w:t>consumer</w:t>
      </w:r>
      <w:proofErr w:type="spellEnd"/>
      <w:r w:rsidRPr="00E06D98">
        <w:rPr>
          <w:rFonts w:ascii="Times New Roman" w:eastAsia="Times New Roman" w:hAnsi="Times New Roman" w:cs="Times New Roman"/>
          <w:lang w:eastAsia="de-DE"/>
        </w:rPr>
        <w:t xml:space="preserve"> </w:t>
      </w:r>
      <w:proofErr w:type="spellStart"/>
      <w:r w:rsidRPr="00E06D98">
        <w:rPr>
          <w:rFonts w:ascii="Times New Roman" w:eastAsia="Times New Roman" w:hAnsi="Times New Roman" w:cs="Times New Roman"/>
          <w:lang w:eastAsia="de-DE"/>
        </w:rPr>
        <w:t>decision</w:t>
      </w:r>
      <w:proofErr w:type="spellEnd"/>
      <w:r w:rsidRPr="00E06D98">
        <w:rPr>
          <w:rFonts w:ascii="Times New Roman" w:eastAsia="Times New Roman" w:hAnsi="Times New Roman" w:cs="Times New Roman"/>
          <w:lang w:eastAsia="de-DE"/>
        </w:rPr>
        <w:t xml:space="preserve"> </w:t>
      </w:r>
      <w:proofErr w:type="spellStart"/>
      <w:r w:rsidRPr="00E06D98">
        <w:rPr>
          <w:rFonts w:ascii="Times New Roman" w:eastAsia="Times New Roman" w:hAnsi="Times New Roman" w:cs="Times New Roman"/>
          <w:lang w:eastAsia="de-DE"/>
        </w:rPr>
        <w:t>journey</w:t>
      </w:r>
      <w:proofErr w:type="spellEnd"/>
      <w:r w:rsidRPr="00E06D98">
        <w:rPr>
          <w:rFonts w:ascii="Times New Roman" w:eastAsia="Times New Roman" w:hAnsi="Times New Roman" w:cs="Times New Roman"/>
          <w:lang w:eastAsia="de-DE"/>
        </w:rPr>
        <w:t xml:space="preserve">. </w:t>
      </w:r>
      <w:r w:rsidRPr="00B67732">
        <w:rPr>
          <w:rFonts w:ascii="Times New Roman" w:eastAsia="Times New Roman" w:hAnsi="Times New Roman" w:cs="Times New Roman"/>
          <w:lang w:eastAsia="de-DE"/>
        </w:rPr>
        <w:t xml:space="preserve">Marketing &amp; </w:t>
      </w:r>
      <w:proofErr w:type="spellStart"/>
      <w:r w:rsidRPr="00B67732">
        <w:rPr>
          <w:rFonts w:ascii="Times New Roman" w:eastAsia="Times New Roman" w:hAnsi="Times New Roman" w:cs="Times New Roman"/>
          <w:lang w:eastAsia="de-DE"/>
        </w:rPr>
        <w:t>Sales</w:t>
      </w:r>
      <w:proofErr w:type="spellEnd"/>
      <w:r w:rsidRPr="00B67732">
        <w:rPr>
          <w:rFonts w:ascii="Times New Roman" w:eastAsia="Times New Roman" w:hAnsi="Times New Roman" w:cs="Times New Roman"/>
          <w:lang w:eastAsia="de-DE"/>
        </w:rPr>
        <w:t xml:space="preserve"> Practice, in: </w:t>
      </w:r>
      <w:proofErr w:type="spellStart"/>
      <w:r w:rsidRPr="00B67732">
        <w:rPr>
          <w:rFonts w:ascii="Times New Roman" w:eastAsia="Times New Roman" w:hAnsi="Times New Roman" w:cs="Times New Roman"/>
          <w:lang w:eastAsia="de-DE"/>
        </w:rPr>
        <w:t>Mc</w:t>
      </w:r>
      <w:proofErr w:type="spellEnd"/>
      <w:r w:rsidRPr="00B67732">
        <w:rPr>
          <w:rFonts w:ascii="Times New Roman" w:eastAsia="Times New Roman" w:hAnsi="Times New Roman" w:cs="Times New Roman"/>
          <w:lang w:eastAsia="de-DE"/>
        </w:rPr>
        <w:t xml:space="preserve"> Kinsey Quarterly </w:t>
      </w:r>
      <w:r w:rsidR="001E4A31" w:rsidRPr="00B67732">
        <w:rPr>
          <w:rFonts w:ascii="Times New Roman" w:eastAsia="Times New Roman" w:hAnsi="Times New Roman" w:cs="Times New Roman"/>
          <w:lang w:eastAsia="de-DE"/>
        </w:rPr>
        <w:t>3/2009 (2009)</w:t>
      </w:r>
    </w:p>
    <w:p w:rsidR="00124BE6" w:rsidRPr="00B67732" w:rsidRDefault="00124BE6" w:rsidP="003777E0">
      <w:pPr>
        <w:spacing w:after="240" w:line="240" w:lineRule="auto"/>
        <w:rPr>
          <w:rFonts w:ascii="Times New Roman" w:eastAsia="Times New Roman" w:hAnsi="Times New Roman" w:cs="Times New Roman"/>
          <w:lang w:eastAsia="de-DE"/>
        </w:rPr>
      </w:pPr>
      <w:r w:rsidRPr="00B67732">
        <w:rPr>
          <w:rFonts w:ascii="Times New Roman" w:eastAsia="Times New Roman" w:hAnsi="Times New Roman" w:cs="Times New Roman"/>
          <w:lang w:eastAsia="de-DE"/>
        </w:rPr>
        <w:t>Deutsche Post AG</w:t>
      </w:r>
      <w:r w:rsidR="001E4A31" w:rsidRPr="00B67732">
        <w:rPr>
          <w:rFonts w:ascii="Times New Roman" w:eastAsia="Times New Roman" w:hAnsi="Times New Roman" w:cs="Times New Roman"/>
          <w:lang w:eastAsia="de-DE"/>
        </w:rPr>
        <w:t xml:space="preserve">, </w:t>
      </w:r>
      <w:r w:rsidRPr="00B67732">
        <w:rPr>
          <w:rFonts w:ascii="Times New Roman" w:eastAsia="Times New Roman" w:hAnsi="Times New Roman" w:cs="Times New Roman"/>
          <w:lang w:eastAsia="de-DE"/>
        </w:rPr>
        <w:t>Dialo</w:t>
      </w:r>
      <w:r w:rsidR="001E4A31" w:rsidRPr="00B67732">
        <w:rPr>
          <w:rFonts w:ascii="Times New Roman" w:eastAsia="Times New Roman" w:hAnsi="Times New Roman" w:cs="Times New Roman"/>
          <w:lang w:eastAsia="de-DE"/>
        </w:rPr>
        <w:t>gmarketing Deutschland 2008-2013</w:t>
      </w:r>
      <w:r w:rsidRPr="00B67732">
        <w:rPr>
          <w:rFonts w:ascii="Times New Roman" w:eastAsia="Times New Roman" w:hAnsi="Times New Roman" w:cs="Times New Roman"/>
          <w:lang w:eastAsia="de-DE"/>
        </w:rPr>
        <w:t>, Dialog Market</w:t>
      </w:r>
      <w:r w:rsidR="001E4A31" w:rsidRPr="00B67732">
        <w:rPr>
          <w:rFonts w:ascii="Times New Roman" w:eastAsia="Times New Roman" w:hAnsi="Times New Roman" w:cs="Times New Roman"/>
          <w:lang w:eastAsia="de-DE"/>
        </w:rPr>
        <w:t>ing Monitor, Studie 20-25, Bonn (2008-2013)</w:t>
      </w:r>
    </w:p>
    <w:p w:rsidR="00124BE6" w:rsidRPr="00B67732" w:rsidRDefault="00124BE6" w:rsidP="003777E0">
      <w:pPr>
        <w:spacing w:after="240" w:line="240" w:lineRule="auto"/>
        <w:rPr>
          <w:rFonts w:ascii="Times New Roman" w:eastAsia="Times New Roman" w:hAnsi="Times New Roman" w:cs="Times New Roman"/>
          <w:lang w:eastAsia="de-DE"/>
        </w:rPr>
      </w:pPr>
      <w:r w:rsidRPr="00B67732">
        <w:rPr>
          <w:rFonts w:ascii="Times New Roman" w:eastAsia="Times New Roman" w:hAnsi="Times New Roman" w:cs="Times New Roman"/>
          <w:lang w:eastAsia="de-DE"/>
        </w:rPr>
        <w:t>Deutsche Post AG</w:t>
      </w:r>
      <w:r w:rsidR="001E4A31" w:rsidRPr="00B67732">
        <w:rPr>
          <w:rFonts w:ascii="Times New Roman" w:eastAsia="Times New Roman" w:hAnsi="Times New Roman" w:cs="Times New Roman"/>
          <w:lang w:eastAsia="de-DE"/>
        </w:rPr>
        <w:t xml:space="preserve">, </w:t>
      </w:r>
      <w:r w:rsidRPr="00B67732">
        <w:rPr>
          <w:rFonts w:ascii="Times New Roman" w:eastAsia="Times New Roman" w:hAnsi="Times New Roman" w:cs="Times New Roman"/>
          <w:lang w:eastAsia="de-DE"/>
        </w:rPr>
        <w:t>Direkt Marketing Deutschland 2004-2007, Direkt Market</w:t>
      </w:r>
      <w:r w:rsidR="001E4A31" w:rsidRPr="00B67732">
        <w:rPr>
          <w:rFonts w:ascii="Times New Roman" w:eastAsia="Times New Roman" w:hAnsi="Times New Roman" w:cs="Times New Roman"/>
          <w:lang w:eastAsia="de-DE"/>
        </w:rPr>
        <w:t>ing Monitor, Studie 16-19, Bonn (2004-2007)</w:t>
      </w:r>
    </w:p>
    <w:p w:rsidR="00124BE6" w:rsidRPr="00B67732" w:rsidRDefault="00124BE6" w:rsidP="00754A9D">
      <w:pPr>
        <w:spacing w:after="240" w:line="240" w:lineRule="auto"/>
        <w:rPr>
          <w:rFonts w:ascii="Times New Roman" w:eastAsia="Times New Roman" w:hAnsi="Times New Roman" w:cs="Times New Roman"/>
          <w:lang w:eastAsia="de-DE"/>
        </w:rPr>
      </w:pPr>
      <w:r w:rsidRPr="00B67732">
        <w:rPr>
          <w:rFonts w:ascii="Times New Roman" w:eastAsia="Times New Roman" w:hAnsi="Times New Roman" w:cs="Times New Roman"/>
          <w:lang w:eastAsia="de-DE"/>
        </w:rPr>
        <w:t>Die Firma GmbH (Hrsg.)</w:t>
      </w:r>
      <w:r w:rsidR="001E4A31" w:rsidRPr="00B67732">
        <w:rPr>
          <w:rFonts w:ascii="Times New Roman" w:eastAsia="Times New Roman" w:hAnsi="Times New Roman" w:cs="Times New Roman"/>
          <w:lang w:eastAsia="de-DE"/>
        </w:rPr>
        <w:t xml:space="preserve">, </w:t>
      </w:r>
      <w:r w:rsidRPr="00B67732">
        <w:rPr>
          <w:rFonts w:ascii="Times New Roman" w:eastAsia="Times New Roman" w:hAnsi="Times New Roman" w:cs="Times New Roman"/>
          <w:lang w:eastAsia="de-DE"/>
        </w:rPr>
        <w:t xml:space="preserve">B2B Online Monitor, Klartext im Internet: Verantwortliche zwischen </w:t>
      </w:r>
    </w:p>
    <w:p w:rsidR="00124BE6" w:rsidRPr="00B67732" w:rsidRDefault="00124BE6" w:rsidP="003777E0">
      <w:pPr>
        <w:spacing w:after="0" w:line="240" w:lineRule="auto"/>
        <w:rPr>
          <w:rFonts w:ascii="Times New Roman" w:eastAsia="Times New Roman" w:hAnsi="Times New Roman" w:cs="Times New Roman"/>
          <w:lang w:eastAsia="de-DE"/>
        </w:rPr>
      </w:pPr>
      <w:proofErr w:type="spellStart"/>
      <w:r w:rsidRPr="00B67732">
        <w:rPr>
          <w:rFonts w:ascii="Times New Roman" w:eastAsia="Times New Roman" w:hAnsi="Times New Roman" w:cs="Times New Roman"/>
          <w:lang w:eastAsia="de-DE"/>
        </w:rPr>
        <w:t>Pusler</w:t>
      </w:r>
      <w:proofErr w:type="spellEnd"/>
      <w:r w:rsidRPr="00B67732">
        <w:rPr>
          <w:rFonts w:ascii="Times New Roman" w:eastAsia="Times New Roman" w:hAnsi="Times New Roman" w:cs="Times New Roman"/>
          <w:lang w:eastAsia="de-DE"/>
        </w:rPr>
        <w:t>, M</w:t>
      </w:r>
      <w:r w:rsidR="009568A6" w:rsidRPr="00B67732">
        <w:rPr>
          <w:rFonts w:ascii="Times New Roman" w:eastAsia="Times New Roman" w:hAnsi="Times New Roman" w:cs="Times New Roman"/>
          <w:lang w:eastAsia="de-DE"/>
        </w:rPr>
        <w:t xml:space="preserve">., </w:t>
      </w:r>
      <w:r w:rsidRPr="00B67732">
        <w:rPr>
          <w:rFonts w:ascii="Times New Roman" w:eastAsia="Times New Roman" w:hAnsi="Times New Roman" w:cs="Times New Roman"/>
          <w:lang w:eastAsia="de-DE"/>
        </w:rPr>
        <w:t xml:space="preserve">Qualitäten der Werbewirkung: Medien- und Werbeträgerleistung jenseits von Reichweiten und </w:t>
      </w:r>
      <w:proofErr w:type="spellStart"/>
      <w:r w:rsidRPr="00B67732">
        <w:rPr>
          <w:rFonts w:ascii="Times New Roman" w:eastAsia="Times New Roman" w:hAnsi="Times New Roman" w:cs="Times New Roman"/>
          <w:lang w:eastAsia="de-DE"/>
        </w:rPr>
        <w:t>GRP’s</w:t>
      </w:r>
      <w:proofErr w:type="spellEnd"/>
      <w:r w:rsidRPr="00B67732">
        <w:rPr>
          <w:rFonts w:ascii="Times New Roman" w:eastAsia="Times New Roman" w:hAnsi="Times New Roman" w:cs="Times New Roman"/>
          <w:lang w:eastAsia="de-DE"/>
        </w:rPr>
        <w:t>, in: Urban, T</w:t>
      </w:r>
      <w:r w:rsidR="009568A6" w:rsidRPr="00B67732">
        <w:rPr>
          <w:rFonts w:ascii="Times New Roman" w:eastAsia="Times New Roman" w:hAnsi="Times New Roman" w:cs="Times New Roman"/>
          <w:lang w:eastAsia="de-DE"/>
        </w:rPr>
        <w:t>. (Hrsg.),</w:t>
      </w:r>
      <w:r w:rsidRPr="00B67732">
        <w:rPr>
          <w:rFonts w:ascii="Times New Roman" w:eastAsia="Times New Roman" w:hAnsi="Times New Roman" w:cs="Times New Roman"/>
          <w:lang w:eastAsia="de-DE"/>
        </w:rPr>
        <w:t xml:space="preserve"> Multimedia Marketing, Eine Betrachtung aus wirtschaftlicher, psychologischer und technischer </w:t>
      </w:r>
      <w:r w:rsidR="009568A6" w:rsidRPr="00B67732">
        <w:rPr>
          <w:rFonts w:ascii="Times New Roman" w:eastAsia="Times New Roman" w:hAnsi="Times New Roman" w:cs="Times New Roman"/>
          <w:lang w:eastAsia="de-DE"/>
        </w:rPr>
        <w:t>Sicht, Frankfurt a. M., S. 43-65 (2011)</w:t>
      </w:r>
    </w:p>
    <w:p w:rsidR="00124BE6" w:rsidRPr="00B67732" w:rsidRDefault="00124BE6" w:rsidP="003777E0">
      <w:pPr>
        <w:spacing w:after="0" w:line="240" w:lineRule="auto"/>
        <w:rPr>
          <w:rFonts w:ascii="Times New Roman" w:eastAsia="Times New Roman" w:hAnsi="Times New Roman" w:cs="Times New Roman"/>
          <w:lang w:eastAsia="de-DE"/>
        </w:rPr>
      </w:pPr>
    </w:p>
    <w:p w:rsidR="00124BE6" w:rsidRPr="00B67732" w:rsidRDefault="00124BE6" w:rsidP="003777E0">
      <w:pPr>
        <w:spacing w:after="240" w:line="240" w:lineRule="auto"/>
        <w:rPr>
          <w:rFonts w:ascii="Times New Roman" w:eastAsia="Times New Roman" w:hAnsi="Times New Roman" w:cs="Times New Roman"/>
          <w:lang w:eastAsia="de-DE"/>
        </w:rPr>
      </w:pPr>
      <w:r w:rsidRPr="00B67732">
        <w:rPr>
          <w:rFonts w:ascii="Times New Roman" w:eastAsia="Times New Roman" w:hAnsi="Times New Roman" w:cs="Times New Roman"/>
          <w:lang w:eastAsia="de-DE"/>
        </w:rPr>
        <w:t>Wahl, M</w:t>
      </w:r>
      <w:r w:rsidR="007F54F5" w:rsidRPr="00B67732">
        <w:rPr>
          <w:rFonts w:ascii="Times New Roman" w:eastAsia="Times New Roman" w:hAnsi="Times New Roman" w:cs="Times New Roman"/>
          <w:lang w:eastAsia="de-DE"/>
        </w:rPr>
        <w:t xml:space="preserve">., </w:t>
      </w:r>
      <w:r w:rsidRPr="00B67732">
        <w:rPr>
          <w:rFonts w:ascii="Times New Roman" w:eastAsia="Times New Roman" w:hAnsi="Times New Roman" w:cs="Times New Roman"/>
          <w:lang w:eastAsia="de-DE"/>
        </w:rPr>
        <w:t>Die Zeit ist reif für echtes Crossmedia, in: media 41 journal für media&amp;marketing, http://www.media41.de/content/die-zeit-ist-reif-fu%CC%88r-echtes-crossmedia, Erscheinungsdatum</w:t>
      </w:r>
      <w:r w:rsidR="007F54F5" w:rsidRPr="00B67732">
        <w:rPr>
          <w:rFonts w:ascii="Times New Roman" w:eastAsia="Times New Roman" w:hAnsi="Times New Roman" w:cs="Times New Roman"/>
          <w:lang w:eastAsia="de-DE"/>
        </w:rPr>
        <w:t>: o. A., Abrufdatum: 13.06.2011 (2011)</w:t>
      </w:r>
    </w:p>
    <w:p w:rsidR="00124BE6" w:rsidRPr="00B67732" w:rsidRDefault="00AE46AE" w:rsidP="003777E0">
      <w:pPr>
        <w:spacing w:after="240" w:line="240" w:lineRule="auto"/>
        <w:rPr>
          <w:rFonts w:ascii="Times New Roman" w:eastAsia="Times New Roman" w:hAnsi="Times New Roman" w:cs="Times New Roman"/>
          <w:lang w:eastAsia="de-DE"/>
        </w:rPr>
      </w:pPr>
      <w:r w:rsidRPr="00B67732">
        <w:rPr>
          <w:rFonts w:ascii="Times New Roman" w:eastAsia="Times New Roman" w:hAnsi="Times New Roman" w:cs="Times New Roman"/>
          <w:lang w:eastAsia="de-DE"/>
        </w:rPr>
        <w:t>Wiedmann, R.,</w:t>
      </w:r>
      <w:r w:rsidR="00124BE6" w:rsidRPr="00B67732">
        <w:rPr>
          <w:rFonts w:ascii="Times New Roman" w:eastAsia="Times New Roman" w:hAnsi="Times New Roman" w:cs="Times New Roman"/>
          <w:lang w:eastAsia="de-DE"/>
        </w:rPr>
        <w:t xml:space="preserve"> Crossmedia – Dialog über alle Medien, in: Schwarz, T</w:t>
      </w:r>
      <w:r w:rsidRPr="00B67732">
        <w:rPr>
          <w:rFonts w:ascii="Times New Roman" w:eastAsia="Times New Roman" w:hAnsi="Times New Roman" w:cs="Times New Roman"/>
          <w:lang w:eastAsia="de-DE"/>
        </w:rPr>
        <w:t>.</w:t>
      </w:r>
      <w:r w:rsidR="00124BE6" w:rsidRPr="00B67732">
        <w:rPr>
          <w:rFonts w:ascii="Times New Roman" w:eastAsia="Times New Roman" w:hAnsi="Times New Roman" w:cs="Times New Roman"/>
          <w:lang w:eastAsia="de-DE"/>
        </w:rPr>
        <w:t>, Braun, G</w:t>
      </w:r>
      <w:r w:rsidRPr="00B67732">
        <w:rPr>
          <w:rFonts w:ascii="Times New Roman" w:eastAsia="Times New Roman" w:hAnsi="Times New Roman" w:cs="Times New Roman"/>
          <w:lang w:eastAsia="de-DE"/>
        </w:rPr>
        <w:t>. (Hrsg.),</w:t>
      </w:r>
      <w:r w:rsidR="00124BE6" w:rsidRPr="00B67732">
        <w:rPr>
          <w:rFonts w:ascii="Times New Roman" w:eastAsia="Times New Roman" w:hAnsi="Times New Roman" w:cs="Times New Roman"/>
          <w:lang w:eastAsia="de-DE"/>
        </w:rPr>
        <w:t xml:space="preserve"> Leitfaden Integrierte Kommunikation. Wie das Web 2.0 das Marketing revolutioniert. Mit 36 Fallbeispielen aus der </w:t>
      </w:r>
      <w:r w:rsidRPr="00B67732">
        <w:rPr>
          <w:rFonts w:ascii="Times New Roman" w:eastAsia="Times New Roman" w:hAnsi="Times New Roman" w:cs="Times New Roman"/>
          <w:lang w:eastAsia="de-DE"/>
        </w:rPr>
        <w:t>Praxis, Norderstedt, S. 157-172 (2006)</w:t>
      </w:r>
    </w:p>
    <w:p w:rsidR="00124BE6" w:rsidRPr="00B67732" w:rsidRDefault="00124BE6" w:rsidP="003777E0">
      <w:pPr>
        <w:spacing w:after="240" w:line="240" w:lineRule="auto"/>
        <w:rPr>
          <w:rFonts w:ascii="Times New Roman" w:eastAsia="Times New Roman" w:hAnsi="Times New Roman" w:cs="Times New Roman"/>
          <w:lang w:eastAsia="de-DE"/>
        </w:rPr>
      </w:pPr>
      <w:proofErr w:type="spellStart"/>
      <w:r w:rsidRPr="00B67732">
        <w:rPr>
          <w:rFonts w:ascii="Times New Roman" w:eastAsia="Times New Roman" w:hAnsi="Times New Roman" w:cs="Times New Roman"/>
          <w:lang w:eastAsia="de-DE"/>
        </w:rPr>
        <w:t>Wilsberg</w:t>
      </w:r>
      <w:proofErr w:type="spellEnd"/>
      <w:r w:rsidRPr="00B67732">
        <w:rPr>
          <w:rFonts w:ascii="Times New Roman" w:eastAsia="Times New Roman" w:hAnsi="Times New Roman" w:cs="Times New Roman"/>
          <w:lang w:eastAsia="de-DE"/>
        </w:rPr>
        <w:t>, K</w:t>
      </w:r>
      <w:r w:rsidR="001E4A31" w:rsidRPr="00B67732">
        <w:rPr>
          <w:rFonts w:ascii="Times New Roman" w:eastAsia="Times New Roman" w:hAnsi="Times New Roman" w:cs="Times New Roman"/>
          <w:lang w:eastAsia="de-DE"/>
        </w:rPr>
        <w:t xml:space="preserve">., </w:t>
      </w:r>
      <w:r w:rsidRPr="00B67732">
        <w:rPr>
          <w:rFonts w:ascii="Times New Roman" w:eastAsia="Times New Roman" w:hAnsi="Times New Roman" w:cs="Times New Roman"/>
          <w:lang w:eastAsia="de-DE"/>
        </w:rPr>
        <w:t>Dialogmarketing im Zeitalter der Informationsgesellschaft, in: Schwarz, T</w:t>
      </w:r>
      <w:r w:rsidR="001E4A31" w:rsidRPr="00B67732">
        <w:rPr>
          <w:rFonts w:ascii="Times New Roman" w:eastAsia="Times New Roman" w:hAnsi="Times New Roman" w:cs="Times New Roman"/>
          <w:lang w:eastAsia="de-DE"/>
        </w:rPr>
        <w:t>.</w:t>
      </w:r>
      <w:r w:rsidRPr="00B67732">
        <w:rPr>
          <w:rFonts w:ascii="Times New Roman" w:eastAsia="Times New Roman" w:hAnsi="Times New Roman" w:cs="Times New Roman"/>
          <w:lang w:eastAsia="de-DE"/>
        </w:rPr>
        <w:t xml:space="preserve"> (Hrsg.)</w:t>
      </w:r>
      <w:r w:rsidR="001E4A31" w:rsidRPr="00B67732">
        <w:rPr>
          <w:rFonts w:ascii="Times New Roman" w:eastAsia="Times New Roman" w:hAnsi="Times New Roman" w:cs="Times New Roman"/>
          <w:lang w:eastAsia="de-DE"/>
        </w:rPr>
        <w:t xml:space="preserve">, </w:t>
      </w:r>
      <w:r w:rsidRPr="00B67732">
        <w:rPr>
          <w:rFonts w:ascii="Times New Roman" w:eastAsia="Times New Roman" w:hAnsi="Times New Roman" w:cs="Times New Roman"/>
          <w:lang w:eastAsia="de-DE"/>
        </w:rPr>
        <w:t>Leitfaden Dialog Marketing. Das kompakte Wissen de</w:t>
      </w:r>
      <w:r w:rsidR="001E4A31" w:rsidRPr="00B67732">
        <w:rPr>
          <w:rFonts w:ascii="Times New Roman" w:eastAsia="Times New Roman" w:hAnsi="Times New Roman" w:cs="Times New Roman"/>
          <w:lang w:eastAsia="de-DE"/>
        </w:rPr>
        <w:t xml:space="preserve">r Branche, S. 21-26, </w:t>
      </w:r>
      <w:proofErr w:type="spellStart"/>
      <w:r w:rsidR="001E4A31" w:rsidRPr="00B67732">
        <w:rPr>
          <w:rFonts w:ascii="Times New Roman" w:eastAsia="Times New Roman" w:hAnsi="Times New Roman" w:cs="Times New Roman"/>
          <w:lang w:eastAsia="de-DE"/>
        </w:rPr>
        <w:t>Waghäusel</w:t>
      </w:r>
      <w:proofErr w:type="spellEnd"/>
      <w:r w:rsidR="001E4A31" w:rsidRPr="00B67732">
        <w:rPr>
          <w:rFonts w:ascii="Times New Roman" w:eastAsia="Times New Roman" w:hAnsi="Times New Roman" w:cs="Times New Roman"/>
          <w:lang w:eastAsia="de-DE"/>
        </w:rPr>
        <w:t xml:space="preserve"> (2008)</w:t>
      </w:r>
    </w:p>
    <w:p w:rsidR="00124BE6" w:rsidRPr="00B67732" w:rsidRDefault="00124BE6" w:rsidP="003777E0">
      <w:pPr>
        <w:spacing w:after="240" w:line="240" w:lineRule="auto"/>
        <w:rPr>
          <w:rFonts w:ascii="Times New Roman" w:eastAsia="Times New Roman" w:hAnsi="Times New Roman" w:cs="Times New Roman"/>
          <w:lang w:eastAsia="de-DE"/>
        </w:rPr>
      </w:pPr>
      <w:r w:rsidRPr="00B67732">
        <w:rPr>
          <w:rFonts w:ascii="Times New Roman" w:eastAsia="Times New Roman" w:hAnsi="Times New Roman" w:cs="Times New Roman"/>
          <w:lang w:eastAsia="de-DE"/>
        </w:rPr>
        <w:t>Winkler, J</w:t>
      </w:r>
      <w:r w:rsidR="00B67732" w:rsidRPr="00B67732">
        <w:rPr>
          <w:rFonts w:ascii="Times New Roman" w:eastAsia="Times New Roman" w:hAnsi="Times New Roman" w:cs="Times New Roman"/>
          <w:lang w:eastAsia="de-DE"/>
        </w:rPr>
        <w:t xml:space="preserve">., </w:t>
      </w:r>
      <w:r w:rsidRPr="00B67732">
        <w:rPr>
          <w:rFonts w:ascii="Times New Roman" w:eastAsia="Times New Roman" w:hAnsi="Times New Roman" w:cs="Times New Roman"/>
          <w:lang w:eastAsia="de-DE"/>
        </w:rPr>
        <w:t xml:space="preserve">Den richtigen Marketing-Mix wählen: Performance vs. TKP, in: iBusinessDossier Performance-Marketing, Jg. 4, </w:t>
      </w:r>
      <w:r w:rsidR="00B67732" w:rsidRPr="00B67732">
        <w:rPr>
          <w:rFonts w:ascii="Times New Roman" w:eastAsia="Times New Roman" w:hAnsi="Times New Roman" w:cs="Times New Roman"/>
          <w:lang w:eastAsia="de-DE"/>
        </w:rPr>
        <w:t>April 2010, Ausgabe 1, München. (2010)</w:t>
      </w:r>
    </w:p>
    <w:p w:rsidR="00D37BDF" w:rsidRPr="00B67732" w:rsidRDefault="00D37BDF" w:rsidP="003777E0">
      <w:pPr>
        <w:spacing w:after="240" w:line="240" w:lineRule="auto"/>
        <w:rPr>
          <w:rFonts w:ascii="Times New Roman" w:eastAsia="Times New Roman" w:hAnsi="Times New Roman" w:cs="Times New Roman"/>
          <w:lang w:eastAsia="de-DE"/>
        </w:rPr>
      </w:pPr>
      <w:r w:rsidRPr="00B67732">
        <w:rPr>
          <w:rFonts w:ascii="Times New Roman" w:eastAsia="Times New Roman" w:hAnsi="Times New Roman" w:cs="Times New Roman"/>
          <w:noProof/>
          <w:color w:val="000000"/>
          <w:szCs w:val="24"/>
          <w:lang w:eastAsia="de-DE"/>
        </w:rPr>
        <w:t>Wirtz, B., Integriertes Direktmarketing, Wiesbaden 2005</w:t>
      </w:r>
    </w:p>
    <w:p w:rsidR="00124BE6" w:rsidRPr="008960BE" w:rsidRDefault="00124BE6" w:rsidP="003777E0">
      <w:pPr>
        <w:spacing w:after="0" w:line="240" w:lineRule="auto"/>
        <w:rPr>
          <w:rFonts w:ascii="Times New Roman" w:eastAsia="Times New Roman" w:hAnsi="Times New Roman" w:cs="Times New Roman"/>
          <w:b/>
          <w:lang w:eastAsia="de-DE"/>
        </w:rPr>
      </w:pPr>
    </w:p>
    <w:p w:rsidR="00124BE6" w:rsidRPr="008960BE" w:rsidRDefault="008960BE" w:rsidP="003777E0">
      <w:pPr>
        <w:spacing w:after="0" w:line="240" w:lineRule="auto"/>
        <w:rPr>
          <w:rFonts w:ascii="Times New Roman" w:eastAsia="Times New Roman" w:hAnsi="Times New Roman" w:cs="Times New Roman"/>
          <w:b/>
          <w:lang w:eastAsia="de-DE"/>
        </w:rPr>
      </w:pPr>
      <w:r w:rsidRPr="00E06D98">
        <w:rPr>
          <w:rFonts w:ascii="Times New Roman" w:eastAsia="Times New Roman" w:hAnsi="Times New Roman" w:cs="Times New Roman"/>
          <w:b/>
          <w:highlight w:val="yellow"/>
          <w:lang w:eastAsia="de-DE"/>
        </w:rPr>
        <w:t>Der Autor</w:t>
      </w:r>
    </w:p>
    <w:p w:rsidR="00124BE6" w:rsidRPr="008960BE" w:rsidRDefault="00124BE6" w:rsidP="003777E0">
      <w:pPr>
        <w:spacing w:after="0" w:line="240" w:lineRule="auto"/>
        <w:rPr>
          <w:rFonts w:ascii="Times New Roman" w:eastAsia="Times New Roman" w:hAnsi="Times New Roman" w:cs="Times New Roman"/>
          <w:lang w:eastAsia="de-DE"/>
        </w:rPr>
      </w:pPr>
    </w:p>
    <w:p w:rsidR="00124BE6" w:rsidRPr="008960BE" w:rsidRDefault="00717E7A" w:rsidP="003777E0">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Hier sollten 5 bis 6 Sätze zum Autor des Beitrags stehen</w:t>
      </w:r>
      <w:r w:rsidR="00754A9D">
        <w:rPr>
          <w:rFonts w:ascii="Times New Roman" w:eastAsia="Times New Roman" w:hAnsi="Times New Roman" w:cs="Times New Roman"/>
          <w:lang w:eastAsia="de-DE"/>
        </w:rPr>
        <w:t xml:space="preserve"> sowie ein Foto, wenn gewünscht.</w:t>
      </w:r>
      <w:r w:rsidR="00961300">
        <w:rPr>
          <w:rFonts w:ascii="Times New Roman" w:eastAsia="Times New Roman" w:hAnsi="Times New Roman" w:cs="Times New Roman"/>
          <w:lang w:eastAsia="de-DE"/>
        </w:rPr>
        <w:t xml:space="preserve"> Bitte Fließtext, keine Stichpunkte!</w:t>
      </w:r>
    </w:p>
    <w:p w:rsidR="00124BE6" w:rsidRDefault="00124BE6" w:rsidP="003777E0">
      <w:pPr>
        <w:spacing w:after="0" w:line="240" w:lineRule="auto"/>
        <w:rPr>
          <w:rFonts w:ascii="Times New Roman" w:eastAsia="Times New Roman" w:hAnsi="Times New Roman" w:cs="Times New Roman"/>
          <w:lang w:eastAsia="de-DE"/>
        </w:rPr>
      </w:pPr>
    </w:p>
    <w:p w:rsidR="00B67732" w:rsidRPr="008960BE" w:rsidRDefault="00B67732" w:rsidP="003777E0">
      <w:pPr>
        <w:spacing w:after="0" w:line="240" w:lineRule="auto"/>
        <w:rPr>
          <w:rFonts w:ascii="Times New Roman" w:eastAsia="Times New Roman" w:hAnsi="Times New Roman" w:cs="Times New Roman"/>
          <w:lang w:eastAsia="de-DE"/>
        </w:rPr>
      </w:pPr>
      <w:r w:rsidRPr="00E06D98">
        <w:rPr>
          <w:rFonts w:ascii="Times New Roman" w:eastAsia="Times New Roman" w:hAnsi="Times New Roman" w:cs="Times New Roman"/>
          <w:highlight w:val="yellow"/>
          <w:lang w:eastAsia="de-DE"/>
        </w:rPr>
        <w:t>Kontakt:</w:t>
      </w:r>
    </w:p>
    <w:p w:rsidR="00124BE6" w:rsidRDefault="00717E7A" w:rsidP="004E7E15">
      <w:pPr>
        <w:spacing w:after="0" w:line="240" w:lineRule="auto"/>
      </w:pPr>
      <w:r>
        <w:rPr>
          <w:rFonts w:ascii="Times New Roman" w:eastAsia="Times New Roman" w:hAnsi="Times New Roman" w:cs="Times New Roman"/>
          <w:lang w:eastAsia="de-DE"/>
        </w:rPr>
        <w:t>Nur E-Mail (dienstlich)</w:t>
      </w:r>
    </w:p>
    <w:sectPr w:rsidR="00124BE6" w:rsidSect="00F0139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3C1" w:rsidRDefault="00CA03C1" w:rsidP="00E06D98">
      <w:pPr>
        <w:spacing w:after="0" w:line="240" w:lineRule="auto"/>
      </w:pPr>
      <w:r>
        <w:separator/>
      </w:r>
    </w:p>
  </w:endnote>
  <w:endnote w:type="continuationSeparator" w:id="0">
    <w:p w:rsidR="00CA03C1" w:rsidRDefault="00CA03C1" w:rsidP="00E0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3C1" w:rsidRDefault="00CA03C1" w:rsidP="00E06D98">
      <w:pPr>
        <w:spacing w:after="0" w:line="240" w:lineRule="auto"/>
      </w:pPr>
      <w:r>
        <w:separator/>
      </w:r>
    </w:p>
  </w:footnote>
  <w:footnote w:type="continuationSeparator" w:id="0">
    <w:p w:rsidR="00CA03C1" w:rsidRDefault="00CA03C1" w:rsidP="00E06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FE2"/>
    <w:multiLevelType w:val="hybridMultilevel"/>
    <w:tmpl w:val="20BE69F0"/>
    <w:lvl w:ilvl="0" w:tplc="94F62D8C">
      <w:start w:val="1"/>
      <w:numFmt w:val="bullet"/>
      <w:lvlText w:val="•"/>
      <w:lvlJc w:val="left"/>
      <w:pPr>
        <w:tabs>
          <w:tab w:val="num" w:pos="360"/>
        </w:tabs>
        <w:ind w:left="360" w:hanging="360"/>
      </w:pPr>
      <w:rPr>
        <w:rFonts w:ascii="Times New Roman" w:hAnsi="Times New Roman" w:hint="default"/>
      </w:rPr>
    </w:lvl>
    <w:lvl w:ilvl="1" w:tplc="C5FABA4C" w:tentative="1">
      <w:start w:val="1"/>
      <w:numFmt w:val="bullet"/>
      <w:lvlText w:val="•"/>
      <w:lvlJc w:val="left"/>
      <w:pPr>
        <w:tabs>
          <w:tab w:val="num" w:pos="1080"/>
        </w:tabs>
        <w:ind w:left="1080" w:hanging="360"/>
      </w:pPr>
      <w:rPr>
        <w:rFonts w:ascii="Times New Roman" w:hAnsi="Times New Roman" w:hint="default"/>
      </w:rPr>
    </w:lvl>
    <w:lvl w:ilvl="2" w:tplc="89389BF6" w:tentative="1">
      <w:start w:val="1"/>
      <w:numFmt w:val="bullet"/>
      <w:lvlText w:val="•"/>
      <w:lvlJc w:val="left"/>
      <w:pPr>
        <w:tabs>
          <w:tab w:val="num" w:pos="1800"/>
        </w:tabs>
        <w:ind w:left="1800" w:hanging="360"/>
      </w:pPr>
      <w:rPr>
        <w:rFonts w:ascii="Times New Roman" w:hAnsi="Times New Roman" w:hint="default"/>
      </w:rPr>
    </w:lvl>
    <w:lvl w:ilvl="3" w:tplc="B40E0706" w:tentative="1">
      <w:start w:val="1"/>
      <w:numFmt w:val="bullet"/>
      <w:lvlText w:val="•"/>
      <w:lvlJc w:val="left"/>
      <w:pPr>
        <w:tabs>
          <w:tab w:val="num" w:pos="2520"/>
        </w:tabs>
        <w:ind w:left="2520" w:hanging="360"/>
      </w:pPr>
      <w:rPr>
        <w:rFonts w:ascii="Times New Roman" w:hAnsi="Times New Roman" w:hint="default"/>
      </w:rPr>
    </w:lvl>
    <w:lvl w:ilvl="4" w:tplc="B3625130" w:tentative="1">
      <w:start w:val="1"/>
      <w:numFmt w:val="bullet"/>
      <w:lvlText w:val="•"/>
      <w:lvlJc w:val="left"/>
      <w:pPr>
        <w:tabs>
          <w:tab w:val="num" w:pos="3240"/>
        </w:tabs>
        <w:ind w:left="3240" w:hanging="360"/>
      </w:pPr>
      <w:rPr>
        <w:rFonts w:ascii="Times New Roman" w:hAnsi="Times New Roman" w:hint="default"/>
      </w:rPr>
    </w:lvl>
    <w:lvl w:ilvl="5" w:tplc="FDA07DDC" w:tentative="1">
      <w:start w:val="1"/>
      <w:numFmt w:val="bullet"/>
      <w:lvlText w:val="•"/>
      <w:lvlJc w:val="left"/>
      <w:pPr>
        <w:tabs>
          <w:tab w:val="num" w:pos="3960"/>
        </w:tabs>
        <w:ind w:left="3960" w:hanging="360"/>
      </w:pPr>
      <w:rPr>
        <w:rFonts w:ascii="Times New Roman" w:hAnsi="Times New Roman" w:hint="default"/>
      </w:rPr>
    </w:lvl>
    <w:lvl w:ilvl="6" w:tplc="D76E52D8" w:tentative="1">
      <w:start w:val="1"/>
      <w:numFmt w:val="bullet"/>
      <w:lvlText w:val="•"/>
      <w:lvlJc w:val="left"/>
      <w:pPr>
        <w:tabs>
          <w:tab w:val="num" w:pos="4680"/>
        </w:tabs>
        <w:ind w:left="4680" w:hanging="360"/>
      </w:pPr>
      <w:rPr>
        <w:rFonts w:ascii="Times New Roman" w:hAnsi="Times New Roman" w:hint="default"/>
      </w:rPr>
    </w:lvl>
    <w:lvl w:ilvl="7" w:tplc="84C4F76A" w:tentative="1">
      <w:start w:val="1"/>
      <w:numFmt w:val="bullet"/>
      <w:lvlText w:val="•"/>
      <w:lvlJc w:val="left"/>
      <w:pPr>
        <w:tabs>
          <w:tab w:val="num" w:pos="5400"/>
        </w:tabs>
        <w:ind w:left="5400" w:hanging="360"/>
      </w:pPr>
      <w:rPr>
        <w:rFonts w:ascii="Times New Roman" w:hAnsi="Times New Roman" w:hint="default"/>
      </w:rPr>
    </w:lvl>
    <w:lvl w:ilvl="8" w:tplc="331AC220" w:tentative="1">
      <w:start w:val="1"/>
      <w:numFmt w:val="bullet"/>
      <w:lvlText w:val="•"/>
      <w:lvlJc w:val="left"/>
      <w:pPr>
        <w:tabs>
          <w:tab w:val="num" w:pos="6120"/>
        </w:tabs>
        <w:ind w:left="6120" w:hanging="360"/>
      </w:pPr>
      <w:rPr>
        <w:rFonts w:ascii="Times New Roman" w:hAnsi="Times New Roman" w:hint="default"/>
      </w:rPr>
    </w:lvl>
  </w:abstractNum>
  <w:abstractNum w:abstractNumId="1">
    <w:nsid w:val="03143A38"/>
    <w:multiLevelType w:val="hybridMultilevel"/>
    <w:tmpl w:val="4C8ACD5A"/>
    <w:lvl w:ilvl="0" w:tplc="8B9A350C">
      <w:start w:val="1"/>
      <w:numFmt w:val="bullet"/>
      <w:lvlText w:val="•"/>
      <w:lvlJc w:val="left"/>
      <w:pPr>
        <w:tabs>
          <w:tab w:val="num" w:pos="720"/>
        </w:tabs>
        <w:ind w:left="720" w:hanging="360"/>
      </w:pPr>
      <w:rPr>
        <w:rFonts w:ascii="Times New Roman" w:hAnsi="Times New Roman" w:hint="default"/>
      </w:rPr>
    </w:lvl>
    <w:lvl w:ilvl="1" w:tplc="9DCE8AF6" w:tentative="1">
      <w:start w:val="1"/>
      <w:numFmt w:val="bullet"/>
      <w:lvlText w:val="•"/>
      <w:lvlJc w:val="left"/>
      <w:pPr>
        <w:tabs>
          <w:tab w:val="num" w:pos="1440"/>
        </w:tabs>
        <w:ind w:left="1440" w:hanging="360"/>
      </w:pPr>
      <w:rPr>
        <w:rFonts w:ascii="Times New Roman" w:hAnsi="Times New Roman" w:hint="default"/>
      </w:rPr>
    </w:lvl>
    <w:lvl w:ilvl="2" w:tplc="9EFC973A" w:tentative="1">
      <w:start w:val="1"/>
      <w:numFmt w:val="bullet"/>
      <w:lvlText w:val="•"/>
      <w:lvlJc w:val="left"/>
      <w:pPr>
        <w:tabs>
          <w:tab w:val="num" w:pos="2160"/>
        </w:tabs>
        <w:ind w:left="2160" w:hanging="360"/>
      </w:pPr>
      <w:rPr>
        <w:rFonts w:ascii="Times New Roman" w:hAnsi="Times New Roman" w:hint="default"/>
      </w:rPr>
    </w:lvl>
    <w:lvl w:ilvl="3" w:tplc="31029402" w:tentative="1">
      <w:start w:val="1"/>
      <w:numFmt w:val="bullet"/>
      <w:lvlText w:val="•"/>
      <w:lvlJc w:val="left"/>
      <w:pPr>
        <w:tabs>
          <w:tab w:val="num" w:pos="2880"/>
        </w:tabs>
        <w:ind w:left="2880" w:hanging="360"/>
      </w:pPr>
      <w:rPr>
        <w:rFonts w:ascii="Times New Roman" w:hAnsi="Times New Roman" w:hint="default"/>
      </w:rPr>
    </w:lvl>
    <w:lvl w:ilvl="4" w:tplc="BA8C35EC" w:tentative="1">
      <w:start w:val="1"/>
      <w:numFmt w:val="bullet"/>
      <w:lvlText w:val="•"/>
      <w:lvlJc w:val="left"/>
      <w:pPr>
        <w:tabs>
          <w:tab w:val="num" w:pos="3600"/>
        </w:tabs>
        <w:ind w:left="3600" w:hanging="360"/>
      </w:pPr>
      <w:rPr>
        <w:rFonts w:ascii="Times New Roman" w:hAnsi="Times New Roman" w:hint="default"/>
      </w:rPr>
    </w:lvl>
    <w:lvl w:ilvl="5" w:tplc="F80CA484" w:tentative="1">
      <w:start w:val="1"/>
      <w:numFmt w:val="bullet"/>
      <w:lvlText w:val="•"/>
      <w:lvlJc w:val="left"/>
      <w:pPr>
        <w:tabs>
          <w:tab w:val="num" w:pos="4320"/>
        </w:tabs>
        <w:ind w:left="4320" w:hanging="360"/>
      </w:pPr>
      <w:rPr>
        <w:rFonts w:ascii="Times New Roman" w:hAnsi="Times New Roman" w:hint="default"/>
      </w:rPr>
    </w:lvl>
    <w:lvl w:ilvl="6" w:tplc="E43C773A" w:tentative="1">
      <w:start w:val="1"/>
      <w:numFmt w:val="bullet"/>
      <w:lvlText w:val="•"/>
      <w:lvlJc w:val="left"/>
      <w:pPr>
        <w:tabs>
          <w:tab w:val="num" w:pos="5040"/>
        </w:tabs>
        <w:ind w:left="5040" w:hanging="360"/>
      </w:pPr>
      <w:rPr>
        <w:rFonts w:ascii="Times New Roman" w:hAnsi="Times New Roman" w:hint="default"/>
      </w:rPr>
    </w:lvl>
    <w:lvl w:ilvl="7" w:tplc="514086B8" w:tentative="1">
      <w:start w:val="1"/>
      <w:numFmt w:val="bullet"/>
      <w:lvlText w:val="•"/>
      <w:lvlJc w:val="left"/>
      <w:pPr>
        <w:tabs>
          <w:tab w:val="num" w:pos="5760"/>
        </w:tabs>
        <w:ind w:left="5760" w:hanging="360"/>
      </w:pPr>
      <w:rPr>
        <w:rFonts w:ascii="Times New Roman" w:hAnsi="Times New Roman" w:hint="default"/>
      </w:rPr>
    </w:lvl>
    <w:lvl w:ilvl="8" w:tplc="C7463DF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840580"/>
    <w:multiLevelType w:val="hybridMultilevel"/>
    <w:tmpl w:val="826E134C"/>
    <w:lvl w:ilvl="0" w:tplc="C9DC945C">
      <w:start w:val="1"/>
      <w:numFmt w:val="bullet"/>
      <w:lvlText w:val="•"/>
      <w:lvlJc w:val="left"/>
      <w:pPr>
        <w:tabs>
          <w:tab w:val="num" w:pos="720"/>
        </w:tabs>
        <w:ind w:left="720" w:hanging="360"/>
      </w:pPr>
      <w:rPr>
        <w:rFonts w:ascii="Times New Roman" w:hAnsi="Times New Roman" w:hint="default"/>
      </w:rPr>
    </w:lvl>
    <w:lvl w:ilvl="1" w:tplc="0136AE84" w:tentative="1">
      <w:start w:val="1"/>
      <w:numFmt w:val="bullet"/>
      <w:lvlText w:val="•"/>
      <w:lvlJc w:val="left"/>
      <w:pPr>
        <w:tabs>
          <w:tab w:val="num" w:pos="1440"/>
        </w:tabs>
        <w:ind w:left="1440" w:hanging="360"/>
      </w:pPr>
      <w:rPr>
        <w:rFonts w:ascii="Times New Roman" w:hAnsi="Times New Roman" w:hint="default"/>
      </w:rPr>
    </w:lvl>
    <w:lvl w:ilvl="2" w:tplc="693E0BDC" w:tentative="1">
      <w:start w:val="1"/>
      <w:numFmt w:val="bullet"/>
      <w:lvlText w:val="•"/>
      <w:lvlJc w:val="left"/>
      <w:pPr>
        <w:tabs>
          <w:tab w:val="num" w:pos="2160"/>
        </w:tabs>
        <w:ind w:left="2160" w:hanging="360"/>
      </w:pPr>
      <w:rPr>
        <w:rFonts w:ascii="Times New Roman" w:hAnsi="Times New Roman" w:hint="default"/>
      </w:rPr>
    </w:lvl>
    <w:lvl w:ilvl="3" w:tplc="390CD1BE" w:tentative="1">
      <w:start w:val="1"/>
      <w:numFmt w:val="bullet"/>
      <w:lvlText w:val="•"/>
      <w:lvlJc w:val="left"/>
      <w:pPr>
        <w:tabs>
          <w:tab w:val="num" w:pos="2880"/>
        </w:tabs>
        <w:ind w:left="2880" w:hanging="360"/>
      </w:pPr>
      <w:rPr>
        <w:rFonts w:ascii="Times New Roman" w:hAnsi="Times New Roman" w:hint="default"/>
      </w:rPr>
    </w:lvl>
    <w:lvl w:ilvl="4" w:tplc="F950130C" w:tentative="1">
      <w:start w:val="1"/>
      <w:numFmt w:val="bullet"/>
      <w:lvlText w:val="•"/>
      <w:lvlJc w:val="left"/>
      <w:pPr>
        <w:tabs>
          <w:tab w:val="num" w:pos="3600"/>
        </w:tabs>
        <w:ind w:left="3600" w:hanging="360"/>
      </w:pPr>
      <w:rPr>
        <w:rFonts w:ascii="Times New Roman" w:hAnsi="Times New Roman" w:hint="default"/>
      </w:rPr>
    </w:lvl>
    <w:lvl w:ilvl="5" w:tplc="25C8DC46" w:tentative="1">
      <w:start w:val="1"/>
      <w:numFmt w:val="bullet"/>
      <w:lvlText w:val="•"/>
      <w:lvlJc w:val="left"/>
      <w:pPr>
        <w:tabs>
          <w:tab w:val="num" w:pos="4320"/>
        </w:tabs>
        <w:ind w:left="4320" w:hanging="360"/>
      </w:pPr>
      <w:rPr>
        <w:rFonts w:ascii="Times New Roman" w:hAnsi="Times New Roman" w:hint="default"/>
      </w:rPr>
    </w:lvl>
    <w:lvl w:ilvl="6" w:tplc="2CD08404" w:tentative="1">
      <w:start w:val="1"/>
      <w:numFmt w:val="bullet"/>
      <w:lvlText w:val="•"/>
      <w:lvlJc w:val="left"/>
      <w:pPr>
        <w:tabs>
          <w:tab w:val="num" w:pos="5040"/>
        </w:tabs>
        <w:ind w:left="5040" w:hanging="360"/>
      </w:pPr>
      <w:rPr>
        <w:rFonts w:ascii="Times New Roman" w:hAnsi="Times New Roman" w:hint="default"/>
      </w:rPr>
    </w:lvl>
    <w:lvl w:ilvl="7" w:tplc="F1A88304" w:tentative="1">
      <w:start w:val="1"/>
      <w:numFmt w:val="bullet"/>
      <w:lvlText w:val="•"/>
      <w:lvlJc w:val="left"/>
      <w:pPr>
        <w:tabs>
          <w:tab w:val="num" w:pos="5760"/>
        </w:tabs>
        <w:ind w:left="5760" w:hanging="360"/>
      </w:pPr>
      <w:rPr>
        <w:rFonts w:ascii="Times New Roman" w:hAnsi="Times New Roman" w:hint="default"/>
      </w:rPr>
    </w:lvl>
    <w:lvl w:ilvl="8" w:tplc="B9CEADD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A51867"/>
    <w:multiLevelType w:val="hybridMultilevel"/>
    <w:tmpl w:val="ADDC73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16AB45CA"/>
    <w:multiLevelType w:val="hybridMultilevel"/>
    <w:tmpl w:val="B11AC37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8005D8C"/>
    <w:multiLevelType w:val="hybridMultilevel"/>
    <w:tmpl w:val="AEA0BFD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A23780B"/>
    <w:multiLevelType w:val="hybridMultilevel"/>
    <w:tmpl w:val="341C750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1DAB5CD3"/>
    <w:multiLevelType w:val="hybridMultilevel"/>
    <w:tmpl w:val="A95A8A54"/>
    <w:lvl w:ilvl="0" w:tplc="8D5211D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E597F9B"/>
    <w:multiLevelType w:val="hybridMultilevel"/>
    <w:tmpl w:val="4C28FF34"/>
    <w:lvl w:ilvl="0" w:tplc="05226DAA">
      <w:start w:val="1"/>
      <w:numFmt w:val="bullet"/>
      <w:lvlText w:val="•"/>
      <w:lvlJc w:val="left"/>
      <w:pPr>
        <w:tabs>
          <w:tab w:val="num" w:pos="360"/>
        </w:tabs>
        <w:ind w:left="360" w:hanging="360"/>
      </w:pPr>
      <w:rPr>
        <w:rFonts w:ascii="Times New Roman" w:hAnsi="Times New Roman" w:hint="default"/>
      </w:rPr>
    </w:lvl>
    <w:lvl w:ilvl="1" w:tplc="7EC27EAC" w:tentative="1">
      <w:start w:val="1"/>
      <w:numFmt w:val="bullet"/>
      <w:lvlText w:val="•"/>
      <w:lvlJc w:val="left"/>
      <w:pPr>
        <w:tabs>
          <w:tab w:val="num" w:pos="1080"/>
        </w:tabs>
        <w:ind w:left="1080" w:hanging="360"/>
      </w:pPr>
      <w:rPr>
        <w:rFonts w:ascii="Times New Roman" w:hAnsi="Times New Roman" w:hint="default"/>
      </w:rPr>
    </w:lvl>
    <w:lvl w:ilvl="2" w:tplc="1BEA349C" w:tentative="1">
      <w:start w:val="1"/>
      <w:numFmt w:val="bullet"/>
      <w:lvlText w:val="•"/>
      <w:lvlJc w:val="left"/>
      <w:pPr>
        <w:tabs>
          <w:tab w:val="num" w:pos="1800"/>
        </w:tabs>
        <w:ind w:left="1800" w:hanging="360"/>
      </w:pPr>
      <w:rPr>
        <w:rFonts w:ascii="Times New Roman" w:hAnsi="Times New Roman" w:hint="default"/>
      </w:rPr>
    </w:lvl>
    <w:lvl w:ilvl="3" w:tplc="992C9E06" w:tentative="1">
      <w:start w:val="1"/>
      <w:numFmt w:val="bullet"/>
      <w:lvlText w:val="•"/>
      <w:lvlJc w:val="left"/>
      <w:pPr>
        <w:tabs>
          <w:tab w:val="num" w:pos="2520"/>
        </w:tabs>
        <w:ind w:left="2520" w:hanging="360"/>
      </w:pPr>
      <w:rPr>
        <w:rFonts w:ascii="Times New Roman" w:hAnsi="Times New Roman" w:hint="default"/>
      </w:rPr>
    </w:lvl>
    <w:lvl w:ilvl="4" w:tplc="B726CD86" w:tentative="1">
      <w:start w:val="1"/>
      <w:numFmt w:val="bullet"/>
      <w:lvlText w:val="•"/>
      <w:lvlJc w:val="left"/>
      <w:pPr>
        <w:tabs>
          <w:tab w:val="num" w:pos="3240"/>
        </w:tabs>
        <w:ind w:left="3240" w:hanging="360"/>
      </w:pPr>
      <w:rPr>
        <w:rFonts w:ascii="Times New Roman" w:hAnsi="Times New Roman" w:hint="default"/>
      </w:rPr>
    </w:lvl>
    <w:lvl w:ilvl="5" w:tplc="2F7E839C" w:tentative="1">
      <w:start w:val="1"/>
      <w:numFmt w:val="bullet"/>
      <w:lvlText w:val="•"/>
      <w:lvlJc w:val="left"/>
      <w:pPr>
        <w:tabs>
          <w:tab w:val="num" w:pos="3960"/>
        </w:tabs>
        <w:ind w:left="3960" w:hanging="360"/>
      </w:pPr>
      <w:rPr>
        <w:rFonts w:ascii="Times New Roman" w:hAnsi="Times New Roman" w:hint="default"/>
      </w:rPr>
    </w:lvl>
    <w:lvl w:ilvl="6" w:tplc="7FCC4E02" w:tentative="1">
      <w:start w:val="1"/>
      <w:numFmt w:val="bullet"/>
      <w:lvlText w:val="•"/>
      <w:lvlJc w:val="left"/>
      <w:pPr>
        <w:tabs>
          <w:tab w:val="num" w:pos="4680"/>
        </w:tabs>
        <w:ind w:left="4680" w:hanging="360"/>
      </w:pPr>
      <w:rPr>
        <w:rFonts w:ascii="Times New Roman" w:hAnsi="Times New Roman" w:hint="default"/>
      </w:rPr>
    </w:lvl>
    <w:lvl w:ilvl="7" w:tplc="0BE24544" w:tentative="1">
      <w:start w:val="1"/>
      <w:numFmt w:val="bullet"/>
      <w:lvlText w:val="•"/>
      <w:lvlJc w:val="left"/>
      <w:pPr>
        <w:tabs>
          <w:tab w:val="num" w:pos="5400"/>
        </w:tabs>
        <w:ind w:left="5400" w:hanging="360"/>
      </w:pPr>
      <w:rPr>
        <w:rFonts w:ascii="Times New Roman" w:hAnsi="Times New Roman" w:hint="default"/>
      </w:rPr>
    </w:lvl>
    <w:lvl w:ilvl="8" w:tplc="9336E9E6" w:tentative="1">
      <w:start w:val="1"/>
      <w:numFmt w:val="bullet"/>
      <w:lvlText w:val="•"/>
      <w:lvlJc w:val="left"/>
      <w:pPr>
        <w:tabs>
          <w:tab w:val="num" w:pos="6120"/>
        </w:tabs>
        <w:ind w:left="6120" w:hanging="360"/>
      </w:pPr>
      <w:rPr>
        <w:rFonts w:ascii="Times New Roman" w:hAnsi="Times New Roman" w:hint="default"/>
      </w:rPr>
    </w:lvl>
  </w:abstractNum>
  <w:abstractNum w:abstractNumId="9">
    <w:nsid w:val="1EB675AE"/>
    <w:multiLevelType w:val="hybridMultilevel"/>
    <w:tmpl w:val="85E88FC8"/>
    <w:lvl w:ilvl="0" w:tplc="24BA786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F373B6C"/>
    <w:multiLevelType w:val="hybridMultilevel"/>
    <w:tmpl w:val="9CD41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3376D7"/>
    <w:multiLevelType w:val="multilevel"/>
    <w:tmpl w:val="DDCEB9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5D4A05"/>
    <w:multiLevelType w:val="hybridMultilevel"/>
    <w:tmpl w:val="D13EC5BE"/>
    <w:lvl w:ilvl="0" w:tplc="8D6031C8">
      <w:start w:val="1"/>
      <w:numFmt w:val="bullet"/>
      <w:lvlText w:val="•"/>
      <w:lvlJc w:val="left"/>
      <w:pPr>
        <w:tabs>
          <w:tab w:val="num" w:pos="720"/>
        </w:tabs>
        <w:ind w:left="720" w:hanging="360"/>
      </w:pPr>
      <w:rPr>
        <w:rFonts w:ascii="Times New Roman" w:hAnsi="Times New Roman" w:hint="default"/>
      </w:rPr>
    </w:lvl>
    <w:lvl w:ilvl="1" w:tplc="3A5A0D9C" w:tentative="1">
      <w:start w:val="1"/>
      <w:numFmt w:val="bullet"/>
      <w:lvlText w:val="•"/>
      <w:lvlJc w:val="left"/>
      <w:pPr>
        <w:tabs>
          <w:tab w:val="num" w:pos="1440"/>
        </w:tabs>
        <w:ind w:left="1440" w:hanging="360"/>
      </w:pPr>
      <w:rPr>
        <w:rFonts w:ascii="Times New Roman" w:hAnsi="Times New Roman" w:hint="default"/>
      </w:rPr>
    </w:lvl>
    <w:lvl w:ilvl="2" w:tplc="A05A17C0" w:tentative="1">
      <w:start w:val="1"/>
      <w:numFmt w:val="bullet"/>
      <w:lvlText w:val="•"/>
      <w:lvlJc w:val="left"/>
      <w:pPr>
        <w:tabs>
          <w:tab w:val="num" w:pos="2160"/>
        </w:tabs>
        <w:ind w:left="2160" w:hanging="360"/>
      </w:pPr>
      <w:rPr>
        <w:rFonts w:ascii="Times New Roman" w:hAnsi="Times New Roman" w:hint="default"/>
      </w:rPr>
    </w:lvl>
    <w:lvl w:ilvl="3" w:tplc="88687FB4" w:tentative="1">
      <w:start w:val="1"/>
      <w:numFmt w:val="bullet"/>
      <w:lvlText w:val="•"/>
      <w:lvlJc w:val="left"/>
      <w:pPr>
        <w:tabs>
          <w:tab w:val="num" w:pos="2880"/>
        </w:tabs>
        <w:ind w:left="2880" w:hanging="360"/>
      </w:pPr>
      <w:rPr>
        <w:rFonts w:ascii="Times New Roman" w:hAnsi="Times New Roman" w:hint="default"/>
      </w:rPr>
    </w:lvl>
    <w:lvl w:ilvl="4" w:tplc="AC2A31FE" w:tentative="1">
      <w:start w:val="1"/>
      <w:numFmt w:val="bullet"/>
      <w:lvlText w:val="•"/>
      <w:lvlJc w:val="left"/>
      <w:pPr>
        <w:tabs>
          <w:tab w:val="num" w:pos="3600"/>
        </w:tabs>
        <w:ind w:left="3600" w:hanging="360"/>
      </w:pPr>
      <w:rPr>
        <w:rFonts w:ascii="Times New Roman" w:hAnsi="Times New Roman" w:hint="default"/>
      </w:rPr>
    </w:lvl>
    <w:lvl w:ilvl="5" w:tplc="36408BCA" w:tentative="1">
      <w:start w:val="1"/>
      <w:numFmt w:val="bullet"/>
      <w:lvlText w:val="•"/>
      <w:lvlJc w:val="left"/>
      <w:pPr>
        <w:tabs>
          <w:tab w:val="num" w:pos="4320"/>
        </w:tabs>
        <w:ind w:left="4320" w:hanging="360"/>
      </w:pPr>
      <w:rPr>
        <w:rFonts w:ascii="Times New Roman" w:hAnsi="Times New Roman" w:hint="default"/>
      </w:rPr>
    </w:lvl>
    <w:lvl w:ilvl="6" w:tplc="3718E034" w:tentative="1">
      <w:start w:val="1"/>
      <w:numFmt w:val="bullet"/>
      <w:lvlText w:val="•"/>
      <w:lvlJc w:val="left"/>
      <w:pPr>
        <w:tabs>
          <w:tab w:val="num" w:pos="5040"/>
        </w:tabs>
        <w:ind w:left="5040" w:hanging="360"/>
      </w:pPr>
      <w:rPr>
        <w:rFonts w:ascii="Times New Roman" w:hAnsi="Times New Roman" w:hint="default"/>
      </w:rPr>
    </w:lvl>
    <w:lvl w:ilvl="7" w:tplc="C79A0484" w:tentative="1">
      <w:start w:val="1"/>
      <w:numFmt w:val="bullet"/>
      <w:lvlText w:val="•"/>
      <w:lvlJc w:val="left"/>
      <w:pPr>
        <w:tabs>
          <w:tab w:val="num" w:pos="5760"/>
        </w:tabs>
        <w:ind w:left="5760" w:hanging="360"/>
      </w:pPr>
      <w:rPr>
        <w:rFonts w:ascii="Times New Roman" w:hAnsi="Times New Roman" w:hint="default"/>
      </w:rPr>
    </w:lvl>
    <w:lvl w:ilvl="8" w:tplc="7C44A34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4CA143A"/>
    <w:multiLevelType w:val="hybridMultilevel"/>
    <w:tmpl w:val="5A526616"/>
    <w:lvl w:ilvl="0" w:tplc="3CBC621C">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7A46CDD"/>
    <w:multiLevelType w:val="hybridMultilevel"/>
    <w:tmpl w:val="442CA292"/>
    <w:lvl w:ilvl="0" w:tplc="6E2E7942">
      <w:start w:val="1"/>
      <w:numFmt w:val="bullet"/>
      <w:lvlText w:val="•"/>
      <w:lvlJc w:val="left"/>
      <w:pPr>
        <w:tabs>
          <w:tab w:val="num" w:pos="360"/>
        </w:tabs>
        <w:ind w:left="360" w:hanging="360"/>
      </w:pPr>
      <w:rPr>
        <w:rFonts w:ascii="Times New Roman" w:hAnsi="Times New Roman" w:hint="default"/>
      </w:rPr>
    </w:lvl>
    <w:lvl w:ilvl="1" w:tplc="3BD258D6" w:tentative="1">
      <w:start w:val="1"/>
      <w:numFmt w:val="bullet"/>
      <w:lvlText w:val="•"/>
      <w:lvlJc w:val="left"/>
      <w:pPr>
        <w:tabs>
          <w:tab w:val="num" w:pos="1080"/>
        </w:tabs>
        <w:ind w:left="1080" w:hanging="360"/>
      </w:pPr>
      <w:rPr>
        <w:rFonts w:ascii="Times New Roman" w:hAnsi="Times New Roman" w:hint="default"/>
      </w:rPr>
    </w:lvl>
    <w:lvl w:ilvl="2" w:tplc="962CB188" w:tentative="1">
      <w:start w:val="1"/>
      <w:numFmt w:val="bullet"/>
      <w:lvlText w:val="•"/>
      <w:lvlJc w:val="left"/>
      <w:pPr>
        <w:tabs>
          <w:tab w:val="num" w:pos="1800"/>
        </w:tabs>
        <w:ind w:left="1800" w:hanging="360"/>
      </w:pPr>
      <w:rPr>
        <w:rFonts w:ascii="Times New Roman" w:hAnsi="Times New Roman" w:hint="default"/>
      </w:rPr>
    </w:lvl>
    <w:lvl w:ilvl="3" w:tplc="54522DF6" w:tentative="1">
      <w:start w:val="1"/>
      <w:numFmt w:val="bullet"/>
      <w:lvlText w:val="•"/>
      <w:lvlJc w:val="left"/>
      <w:pPr>
        <w:tabs>
          <w:tab w:val="num" w:pos="2520"/>
        </w:tabs>
        <w:ind w:left="2520" w:hanging="360"/>
      </w:pPr>
      <w:rPr>
        <w:rFonts w:ascii="Times New Roman" w:hAnsi="Times New Roman" w:hint="default"/>
      </w:rPr>
    </w:lvl>
    <w:lvl w:ilvl="4" w:tplc="870C4950" w:tentative="1">
      <w:start w:val="1"/>
      <w:numFmt w:val="bullet"/>
      <w:lvlText w:val="•"/>
      <w:lvlJc w:val="left"/>
      <w:pPr>
        <w:tabs>
          <w:tab w:val="num" w:pos="3240"/>
        </w:tabs>
        <w:ind w:left="3240" w:hanging="360"/>
      </w:pPr>
      <w:rPr>
        <w:rFonts w:ascii="Times New Roman" w:hAnsi="Times New Roman" w:hint="default"/>
      </w:rPr>
    </w:lvl>
    <w:lvl w:ilvl="5" w:tplc="CF964266" w:tentative="1">
      <w:start w:val="1"/>
      <w:numFmt w:val="bullet"/>
      <w:lvlText w:val="•"/>
      <w:lvlJc w:val="left"/>
      <w:pPr>
        <w:tabs>
          <w:tab w:val="num" w:pos="3960"/>
        </w:tabs>
        <w:ind w:left="3960" w:hanging="360"/>
      </w:pPr>
      <w:rPr>
        <w:rFonts w:ascii="Times New Roman" w:hAnsi="Times New Roman" w:hint="default"/>
      </w:rPr>
    </w:lvl>
    <w:lvl w:ilvl="6" w:tplc="A4F86170" w:tentative="1">
      <w:start w:val="1"/>
      <w:numFmt w:val="bullet"/>
      <w:lvlText w:val="•"/>
      <w:lvlJc w:val="left"/>
      <w:pPr>
        <w:tabs>
          <w:tab w:val="num" w:pos="4680"/>
        </w:tabs>
        <w:ind w:left="4680" w:hanging="360"/>
      </w:pPr>
      <w:rPr>
        <w:rFonts w:ascii="Times New Roman" w:hAnsi="Times New Roman" w:hint="default"/>
      </w:rPr>
    </w:lvl>
    <w:lvl w:ilvl="7" w:tplc="93E68AA8" w:tentative="1">
      <w:start w:val="1"/>
      <w:numFmt w:val="bullet"/>
      <w:lvlText w:val="•"/>
      <w:lvlJc w:val="left"/>
      <w:pPr>
        <w:tabs>
          <w:tab w:val="num" w:pos="5400"/>
        </w:tabs>
        <w:ind w:left="5400" w:hanging="360"/>
      </w:pPr>
      <w:rPr>
        <w:rFonts w:ascii="Times New Roman" w:hAnsi="Times New Roman" w:hint="default"/>
      </w:rPr>
    </w:lvl>
    <w:lvl w:ilvl="8" w:tplc="E97CCA1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281A286E"/>
    <w:multiLevelType w:val="hybridMultilevel"/>
    <w:tmpl w:val="890AD3FE"/>
    <w:lvl w:ilvl="0" w:tplc="5E5E9E52">
      <w:start w:val="1"/>
      <w:numFmt w:val="bullet"/>
      <w:lvlText w:val="•"/>
      <w:lvlJc w:val="left"/>
      <w:pPr>
        <w:tabs>
          <w:tab w:val="num" w:pos="720"/>
        </w:tabs>
        <w:ind w:left="720" w:hanging="360"/>
      </w:pPr>
      <w:rPr>
        <w:rFonts w:ascii="Times New Roman" w:hAnsi="Times New Roman" w:hint="default"/>
      </w:rPr>
    </w:lvl>
    <w:lvl w:ilvl="1" w:tplc="401E4138" w:tentative="1">
      <w:start w:val="1"/>
      <w:numFmt w:val="bullet"/>
      <w:lvlText w:val="•"/>
      <w:lvlJc w:val="left"/>
      <w:pPr>
        <w:tabs>
          <w:tab w:val="num" w:pos="1440"/>
        </w:tabs>
        <w:ind w:left="1440" w:hanging="360"/>
      </w:pPr>
      <w:rPr>
        <w:rFonts w:ascii="Times New Roman" w:hAnsi="Times New Roman" w:hint="default"/>
      </w:rPr>
    </w:lvl>
    <w:lvl w:ilvl="2" w:tplc="713C8DCE" w:tentative="1">
      <w:start w:val="1"/>
      <w:numFmt w:val="bullet"/>
      <w:lvlText w:val="•"/>
      <w:lvlJc w:val="left"/>
      <w:pPr>
        <w:tabs>
          <w:tab w:val="num" w:pos="2160"/>
        </w:tabs>
        <w:ind w:left="2160" w:hanging="360"/>
      </w:pPr>
      <w:rPr>
        <w:rFonts w:ascii="Times New Roman" w:hAnsi="Times New Roman" w:hint="default"/>
      </w:rPr>
    </w:lvl>
    <w:lvl w:ilvl="3" w:tplc="8CE0DCF0" w:tentative="1">
      <w:start w:val="1"/>
      <w:numFmt w:val="bullet"/>
      <w:lvlText w:val="•"/>
      <w:lvlJc w:val="left"/>
      <w:pPr>
        <w:tabs>
          <w:tab w:val="num" w:pos="2880"/>
        </w:tabs>
        <w:ind w:left="2880" w:hanging="360"/>
      </w:pPr>
      <w:rPr>
        <w:rFonts w:ascii="Times New Roman" w:hAnsi="Times New Roman" w:hint="default"/>
      </w:rPr>
    </w:lvl>
    <w:lvl w:ilvl="4" w:tplc="92427FD4" w:tentative="1">
      <w:start w:val="1"/>
      <w:numFmt w:val="bullet"/>
      <w:lvlText w:val="•"/>
      <w:lvlJc w:val="left"/>
      <w:pPr>
        <w:tabs>
          <w:tab w:val="num" w:pos="3600"/>
        </w:tabs>
        <w:ind w:left="3600" w:hanging="360"/>
      </w:pPr>
      <w:rPr>
        <w:rFonts w:ascii="Times New Roman" w:hAnsi="Times New Roman" w:hint="default"/>
      </w:rPr>
    </w:lvl>
    <w:lvl w:ilvl="5" w:tplc="605288E6" w:tentative="1">
      <w:start w:val="1"/>
      <w:numFmt w:val="bullet"/>
      <w:lvlText w:val="•"/>
      <w:lvlJc w:val="left"/>
      <w:pPr>
        <w:tabs>
          <w:tab w:val="num" w:pos="4320"/>
        </w:tabs>
        <w:ind w:left="4320" w:hanging="360"/>
      </w:pPr>
      <w:rPr>
        <w:rFonts w:ascii="Times New Roman" w:hAnsi="Times New Roman" w:hint="default"/>
      </w:rPr>
    </w:lvl>
    <w:lvl w:ilvl="6" w:tplc="4DBC9CC0" w:tentative="1">
      <w:start w:val="1"/>
      <w:numFmt w:val="bullet"/>
      <w:lvlText w:val="•"/>
      <w:lvlJc w:val="left"/>
      <w:pPr>
        <w:tabs>
          <w:tab w:val="num" w:pos="5040"/>
        </w:tabs>
        <w:ind w:left="5040" w:hanging="360"/>
      </w:pPr>
      <w:rPr>
        <w:rFonts w:ascii="Times New Roman" w:hAnsi="Times New Roman" w:hint="default"/>
      </w:rPr>
    </w:lvl>
    <w:lvl w:ilvl="7" w:tplc="E702CD0C" w:tentative="1">
      <w:start w:val="1"/>
      <w:numFmt w:val="bullet"/>
      <w:lvlText w:val="•"/>
      <w:lvlJc w:val="left"/>
      <w:pPr>
        <w:tabs>
          <w:tab w:val="num" w:pos="5760"/>
        </w:tabs>
        <w:ind w:left="5760" w:hanging="360"/>
      </w:pPr>
      <w:rPr>
        <w:rFonts w:ascii="Times New Roman" w:hAnsi="Times New Roman" w:hint="default"/>
      </w:rPr>
    </w:lvl>
    <w:lvl w:ilvl="8" w:tplc="D3A852E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8D705E6"/>
    <w:multiLevelType w:val="multilevel"/>
    <w:tmpl w:val="E0E8BF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A5424E"/>
    <w:multiLevelType w:val="hybridMultilevel"/>
    <w:tmpl w:val="DF3E0D02"/>
    <w:lvl w:ilvl="0" w:tplc="4A9CC49A">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304D2BEA"/>
    <w:multiLevelType w:val="multilevel"/>
    <w:tmpl w:val="EF8098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B221E5"/>
    <w:multiLevelType w:val="hybridMultilevel"/>
    <w:tmpl w:val="27542B42"/>
    <w:lvl w:ilvl="0" w:tplc="071AA8BE">
      <w:start w:val="1"/>
      <w:numFmt w:val="bullet"/>
      <w:lvlText w:val="•"/>
      <w:lvlJc w:val="left"/>
      <w:pPr>
        <w:tabs>
          <w:tab w:val="num" w:pos="360"/>
        </w:tabs>
        <w:ind w:left="360" w:hanging="360"/>
      </w:pPr>
      <w:rPr>
        <w:rFonts w:ascii="Times New Roman" w:hAnsi="Times New Roman" w:hint="default"/>
      </w:rPr>
    </w:lvl>
    <w:lvl w:ilvl="1" w:tplc="EAC4F316" w:tentative="1">
      <w:start w:val="1"/>
      <w:numFmt w:val="bullet"/>
      <w:lvlText w:val="•"/>
      <w:lvlJc w:val="left"/>
      <w:pPr>
        <w:tabs>
          <w:tab w:val="num" w:pos="1080"/>
        </w:tabs>
        <w:ind w:left="1080" w:hanging="360"/>
      </w:pPr>
      <w:rPr>
        <w:rFonts w:ascii="Times New Roman" w:hAnsi="Times New Roman" w:hint="default"/>
      </w:rPr>
    </w:lvl>
    <w:lvl w:ilvl="2" w:tplc="1D0803CE" w:tentative="1">
      <w:start w:val="1"/>
      <w:numFmt w:val="bullet"/>
      <w:lvlText w:val="•"/>
      <w:lvlJc w:val="left"/>
      <w:pPr>
        <w:tabs>
          <w:tab w:val="num" w:pos="1800"/>
        </w:tabs>
        <w:ind w:left="1800" w:hanging="360"/>
      </w:pPr>
      <w:rPr>
        <w:rFonts w:ascii="Times New Roman" w:hAnsi="Times New Roman" w:hint="default"/>
      </w:rPr>
    </w:lvl>
    <w:lvl w:ilvl="3" w:tplc="35127D42" w:tentative="1">
      <w:start w:val="1"/>
      <w:numFmt w:val="bullet"/>
      <w:lvlText w:val="•"/>
      <w:lvlJc w:val="left"/>
      <w:pPr>
        <w:tabs>
          <w:tab w:val="num" w:pos="2520"/>
        </w:tabs>
        <w:ind w:left="2520" w:hanging="360"/>
      </w:pPr>
      <w:rPr>
        <w:rFonts w:ascii="Times New Roman" w:hAnsi="Times New Roman" w:hint="default"/>
      </w:rPr>
    </w:lvl>
    <w:lvl w:ilvl="4" w:tplc="DCB24A30" w:tentative="1">
      <w:start w:val="1"/>
      <w:numFmt w:val="bullet"/>
      <w:lvlText w:val="•"/>
      <w:lvlJc w:val="left"/>
      <w:pPr>
        <w:tabs>
          <w:tab w:val="num" w:pos="3240"/>
        </w:tabs>
        <w:ind w:left="3240" w:hanging="360"/>
      </w:pPr>
      <w:rPr>
        <w:rFonts w:ascii="Times New Roman" w:hAnsi="Times New Roman" w:hint="default"/>
      </w:rPr>
    </w:lvl>
    <w:lvl w:ilvl="5" w:tplc="6B9CAB50" w:tentative="1">
      <w:start w:val="1"/>
      <w:numFmt w:val="bullet"/>
      <w:lvlText w:val="•"/>
      <w:lvlJc w:val="left"/>
      <w:pPr>
        <w:tabs>
          <w:tab w:val="num" w:pos="3960"/>
        </w:tabs>
        <w:ind w:left="3960" w:hanging="360"/>
      </w:pPr>
      <w:rPr>
        <w:rFonts w:ascii="Times New Roman" w:hAnsi="Times New Roman" w:hint="default"/>
      </w:rPr>
    </w:lvl>
    <w:lvl w:ilvl="6" w:tplc="B92C838E" w:tentative="1">
      <w:start w:val="1"/>
      <w:numFmt w:val="bullet"/>
      <w:lvlText w:val="•"/>
      <w:lvlJc w:val="left"/>
      <w:pPr>
        <w:tabs>
          <w:tab w:val="num" w:pos="4680"/>
        </w:tabs>
        <w:ind w:left="4680" w:hanging="360"/>
      </w:pPr>
      <w:rPr>
        <w:rFonts w:ascii="Times New Roman" w:hAnsi="Times New Roman" w:hint="default"/>
      </w:rPr>
    </w:lvl>
    <w:lvl w:ilvl="7" w:tplc="72A2158E" w:tentative="1">
      <w:start w:val="1"/>
      <w:numFmt w:val="bullet"/>
      <w:lvlText w:val="•"/>
      <w:lvlJc w:val="left"/>
      <w:pPr>
        <w:tabs>
          <w:tab w:val="num" w:pos="5400"/>
        </w:tabs>
        <w:ind w:left="5400" w:hanging="360"/>
      </w:pPr>
      <w:rPr>
        <w:rFonts w:ascii="Times New Roman" w:hAnsi="Times New Roman" w:hint="default"/>
      </w:rPr>
    </w:lvl>
    <w:lvl w:ilvl="8" w:tplc="692ACCBE"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EFF6D93"/>
    <w:multiLevelType w:val="hybridMultilevel"/>
    <w:tmpl w:val="DB7A8EF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1">
    <w:nsid w:val="3FBE1C3B"/>
    <w:multiLevelType w:val="hybridMultilevel"/>
    <w:tmpl w:val="8F621940"/>
    <w:lvl w:ilvl="0" w:tplc="2FEE027A">
      <w:start w:val="1"/>
      <w:numFmt w:val="bullet"/>
      <w:lvlText w:val="•"/>
      <w:lvlJc w:val="left"/>
      <w:pPr>
        <w:tabs>
          <w:tab w:val="num" w:pos="720"/>
        </w:tabs>
        <w:ind w:left="720" w:hanging="360"/>
      </w:pPr>
      <w:rPr>
        <w:rFonts w:ascii="Times New Roman" w:hAnsi="Times New Roman" w:hint="default"/>
      </w:rPr>
    </w:lvl>
    <w:lvl w:ilvl="1" w:tplc="4D0C1FCE" w:tentative="1">
      <w:start w:val="1"/>
      <w:numFmt w:val="bullet"/>
      <w:lvlText w:val="•"/>
      <w:lvlJc w:val="left"/>
      <w:pPr>
        <w:tabs>
          <w:tab w:val="num" w:pos="1440"/>
        </w:tabs>
        <w:ind w:left="1440" w:hanging="360"/>
      </w:pPr>
      <w:rPr>
        <w:rFonts w:ascii="Times New Roman" w:hAnsi="Times New Roman" w:hint="default"/>
      </w:rPr>
    </w:lvl>
    <w:lvl w:ilvl="2" w:tplc="A7EA675C" w:tentative="1">
      <w:start w:val="1"/>
      <w:numFmt w:val="bullet"/>
      <w:lvlText w:val="•"/>
      <w:lvlJc w:val="left"/>
      <w:pPr>
        <w:tabs>
          <w:tab w:val="num" w:pos="2160"/>
        </w:tabs>
        <w:ind w:left="2160" w:hanging="360"/>
      </w:pPr>
      <w:rPr>
        <w:rFonts w:ascii="Times New Roman" w:hAnsi="Times New Roman" w:hint="default"/>
      </w:rPr>
    </w:lvl>
    <w:lvl w:ilvl="3" w:tplc="AF76CF30" w:tentative="1">
      <w:start w:val="1"/>
      <w:numFmt w:val="bullet"/>
      <w:lvlText w:val="•"/>
      <w:lvlJc w:val="left"/>
      <w:pPr>
        <w:tabs>
          <w:tab w:val="num" w:pos="2880"/>
        </w:tabs>
        <w:ind w:left="2880" w:hanging="360"/>
      </w:pPr>
      <w:rPr>
        <w:rFonts w:ascii="Times New Roman" w:hAnsi="Times New Roman" w:hint="default"/>
      </w:rPr>
    </w:lvl>
    <w:lvl w:ilvl="4" w:tplc="EE6418CE" w:tentative="1">
      <w:start w:val="1"/>
      <w:numFmt w:val="bullet"/>
      <w:lvlText w:val="•"/>
      <w:lvlJc w:val="left"/>
      <w:pPr>
        <w:tabs>
          <w:tab w:val="num" w:pos="3600"/>
        </w:tabs>
        <w:ind w:left="3600" w:hanging="360"/>
      </w:pPr>
      <w:rPr>
        <w:rFonts w:ascii="Times New Roman" w:hAnsi="Times New Roman" w:hint="default"/>
      </w:rPr>
    </w:lvl>
    <w:lvl w:ilvl="5" w:tplc="E7F2EE3E" w:tentative="1">
      <w:start w:val="1"/>
      <w:numFmt w:val="bullet"/>
      <w:lvlText w:val="•"/>
      <w:lvlJc w:val="left"/>
      <w:pPr>
        <w:tabs>
          <w:tab w:val="num" w:pos="4320"/>
        </w:tabs>
        <w:ind w:left="4320" w:hanging="360"/>
      </w:pPr>
      <w:rPr>
        <w:rFonts w:ascii="Times New Roman" w:hAnsi="Times New Roman" w:hint="default"/>
      </w:rPr>
    </w:lvl>
    <w:lvl w:ilvl="6" w:tplc="7DA48690" w:tentative="1">
      <w:start w:val="1"/>
      <w:numFmt w:val="bullet"/>
      <w:lvlText w:val="•"/>
      <w:lvlJc w:val="left"/>
      <w:pPr>
        <w:tabs>
          <w:tab w:val="num" w:pos="5040"/>
        </w:tabs>
        <w:ind w:left="5040" w:hanging="360"/>
      </w:pPr>
      <w:rPr>
        <w:rFonts w:ascii="Times New Roman" w:hAnsi="Times New Roman" w:hint="default"/>
      </w:rPr>
    </w:lvl>
    <w:lvl w:ilvl="7" w:tplc="A4865A34" w:tentative="1">
      <w:start w:val="1"/>
      <w:numFmt w:val="bullet"/>
      <w:lvlText w:val="•"/>
      <w:lvlJc w:val="left"/>
      <w:pPr>
        <w:tabs>
          <w:tab w:val="num" w:pos="5760"/>
        </w:tabs>
        <w:ind w:left="5760" w:hanging="360"/>
      </w:pPr>
      <w:rPr>
        <w:rFonts w:ascii="Times New Roman" w:hAnsi="Times New Roman" w:hint="default"/>
      </w:rPr>
    </w:lvl>
    <w:lvl w:ilvl="8" w:tplc="D8B8A01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30029E2"/>
    <w:multiLevelType w:val="hybridMultilevel"/>
    <w:tmpl w:val="D7D256C2"/>
    <w:lvl w:ilvl="0" w:tplc="A414369C">
      <w:start w:val="1"/>
      <w:numFmt w:val="bullet"/>
      <w:lvlText w:val="•"/>
      <w:lvlJc w:val="left"/>
      <w:pPr>
        <w:tabs>
          <w:tab w:val="num" w:pos="360"/>
        </w:tabs>
        <w:ind w:left="360" w:hanging="360"/>
      </w:pPr>
      <w:rPr>
        <w:rFonts w:ascii="Times New Roman" w:hAnsi="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464A3793"/>
    <w:multiLevelType w:val="multilevel"/>
    <w:tmpl w:val="532E7A1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9921FAD"/>
    <w:multiLevelType w:val="hybridMultilevel"/>
    <w:tmpl w:val="BA7C963C"/>
    <w:lvl w:ilvl="0" w:tplc="0C64D98E">
      <w:start w:val="1"/>
      <w:numFmt w:val="bullet"/>
      <w:lvlText w:val="•"/>
      <w:lvlJc w:val="left"/>
      <w:pPr>
        <w:tabs>
          <w:tab w:val="num" w:pos="360"/>
        </w:tabs>
        <w:ind w:left="360" w:hanging="360"/>
      </w:pPr>
      <w:rPr>
        <w:rFonts w:ascii="Arial" w:hAnsi="Arial" w:hint="default"/>
      </w:rPr>
    </w:lvl>
    <w:lvl w:ilvl="1" w:tplc="CCF8FDEC" w:tentative="1">
      <w:start w:val="1"/>
      <w:numFmt w:val="bullet"/>
      <w:lvlText w:val="•"/>
      <w:lvlJc w:val="left"/>
      <w:pPr>
        <w:tabs>
          <w:tab w:val="num" w:pos="1080"/>
        </w:tabs>
        <w:ind w:left="1080" w:hanging="360"/>
      </w:pPr>
      <w:rPr>
        <w:rFonts w:ascii="Arial" w:hAnsi="Arial" w:hint="default"/>
      </w:rPr>
    </w:lvl>
    <w:lvl w:ilvl="2" w:tplc="CCBA8AEC" w:tentative="1">
      <w:start w:val="1"/>
      <w:numFmt w:val="bullet"/>
      <w:lvlText w:val="•"/>
      <w:lvlJc w:val="left"/>
      <w:pPr>
        <w:tabs>
          <w:tab w:val="num" w:pos="1800"/>
        </w:tabs>
        <w:ind w:left="1800" w:hanging="360"/>
      </w:pPr>
      <w:rPr>
        <w:rFonts w:ascii="Arial" w:hAnsi="Arial" w:hint="default"/>
      </w:rPr>
    </w:lvl>
    <w:lvl w:ilvl="3" w:tplc="EBBAF1B6" w:tentative="1">
      <w:start w:val="1"/>
      <w:numFmt w:val="bullet"/>
      <w:lvlText w:val="•"/>
      <w:lvlJc w:val="left"/>
      <w:pPr>
        <w:tabs>
          <w:tab w:val="num" w:pos="2520"/>
        </w:tabs>
        <w:ind w:left="2520" w:hanging="360"/>
      </w:pPr>
      <w:rPr>
        <w:rFonts w:ascii="Arial" w:hAnsi="Arial" w:hint="default"/>
      </w:rPr>
    </w:lvl>
    <w:lvl w:ilvl="4" w:tplc="7D00FB6C" w:tentative="1">
      <w:start w:val="1"/>
      <w:numFmt w:val="bullet"/>
      <w:lvlText w:val="•"/>
      <w:lvlJc w:val="left"/>
      <w:pPr>
        <w:tabs>
          <w:tab w:val="num" w:pos="3240"/>
        </w:tabs>
        <w:ind w:left="3240" w:hanging="360"/>
      </w:pPr>
      <w:rPr>
        <w:rFonts w:ascii="Arial" w:hAnsi="Arial" w:hint="default"/>
      </w:rPr>
    </w:lvl>
    <w:lvl w:ilvl="5" w:tplc="0A26B9EC" w:tentative="1">
      <w:start w:val="1"/>
      <w:numFmt w:val="bullet"/>
      <w:lvlText w:val="•"/>
      <w:lvlJc w:val="left"/>
      <w:pPr>
        <w:tabs>
          <w:tab w:val="num" w:pos="3960"/>
        </w:tabs>
        <w:ind w:left="3960" w:hanging="360"/>
      </w:pPr>
      <w:rPr>
        <w:rFonts w:ascii="Arial" w:hAnsi="Arial" w:hint="default"/>
      </w:rPr>
    </w:lvl>
    <w:lvl w:ilvl="6" w:tplc="0DC0E284" w:tentative="1">
      <w:start w:val="1"/>
      <w:numFmt w:val="bullet"/>
      <w:lvlText w:val="•"/>
      <w:lvlJc w:val="left"/>
      <w:pPr>
        <w:tabs>
          <w:tab w:val="num" w:pos="4680"/>
        </w:tabs>
        <w:ind w:left="4680" w:hanging="360"/>
      </w:pPr>
      <w:rPr>
        <w:rFonts w:ascii="Arial" w:hAnsi="Arial" w:hint="default"/>
      </w:rPr>
    </w:lvl>
    <w:lvl w:ilvl="7" w:tplc="9AEAAA5E" w:tentative="1">
      <w:start w:val="1"/>
      <w:numFmt w:val="bullet"/>
      <w:lvlText w:val="•"/>
      <w:lvlJc w:val="left"/>
      <w:pPr>
        <w:tabs>
          <w:tab w:val="num" w:pos="5400"/>
        </w:tabs>
        <w:ind w:left="5400" w:hanging="360"/>
      </w:pPr>
      <w:rPr>
        <w:rFonts w:ascii="Arial" w:hAnsi="Arial" w:hint="default"/>
      </w:rPr>
    </w:lvl>
    <w:lvl w:ilvl="8" w:tplc="82BCFB64" w:tentative="1">
      <w:start w:val="1"/>
      <w:numFmt w:val="bullet"/>
      <w:lvlText w:val="•"/>
      <w:lvlJc w:val="left"/>
      <w:pPr>
        <w:tabs>
          <w:tab w:val="num" w:pos="6120"/>
        </w:tabs>
        <w:ind w:left="6120" w:hanging="360"/>
      </w:pPr>
      <w:rPr>
        <w:rFonts w:ascii="Arial" w:hAnsi="Arial" w:hint="default"/>
      </w:rPr>
    </w:lvl>
  </w:abstractNum>
  <w:abstractNum w:abstractNumId="25">
    <w:nsid w:val="49D703C4"/>
    <w:multiLevelType w:val="hybridMultilevel"/>
    <w:tmpl w:val="36C6B5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4EB65907"/>
    <w:multiLevelType w:val="multilevel"/>
    <w:tmpl w:val="130C101A"/>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50867D88"/>
    <w:multiLevelType w:val="hybridMultilevel"/>
    <w:tmpl w:val="5FE68064"/>
    <w:lvl w:ilvl="0" w:tplc="4ACCEE22">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8">
    <w:nsid w:val="54DF3807"/>
    <w:multiLevelType w:val="hybridMultilevel"/>
    <w:tmpl w:val="071883FC"/>
    <w:lvl w:ilvl="0" w:tplc="D4AC7F70">
      <w:start w:val="1"/>
      <w:numFmt w:val="bullet"/>
      <w:lvlText w:val="•"/>
      <w:lvlJc w:val="left"/>
      <w:pPr>
        <w:tabs>
          <w:tab w:val="num" w:pos="360"/>
        </w:tabs>
        <w:ind w:left="360" w:hanging="360"/>
      </w:pPr>
      <w:rPr>
        <w:rFonts w:ascii="Times New Roman" w:hAnsi="Times New Roman" w:hint="default"/>
      </w:rPr>
    </w:lvl>
    <w:lvl w:ilvl="1" w:tplc="763E8338">
      <w:start w:val="1"/>
      <w:numFmt w:val="bullet"/>
      <w:lvlText w:val="•"/>
      <w:lvlJc w:val="left"/>
      <w:pPr>
        <w:tabs>
          <w:tab w:val="num" w:pos="1080"/>
        </w:tabs>
        <w:ind w:left="1080" w:hanging="360"/>
      </w:pPr>
      <w:rPr>
        <w:rFonts w:ascii="Times New Roman" w:hAnsi="Times New Roman" w:hint="default"/>
      </w:rPr>
    </w:lvl>
    <w:lvl w:ilvl="2" w:tplc="8A123560" w:tentative="1">
      <w:start w:val="1"/>
      <w:numFmt w:val="bullet"/>
      <w:lvlText w:val="•"/>
      <w:lvlJc w:val="left"/>
      <w:pPr>
        <w:tabs>
          <w:tab w:val="num" w:pos="1800"/>
        </w:tabs>
        <w:ind w:left="1800" w:hanging="360"/>
      </w:pPr>
      <w:rPr>
        <w:rFonts w:ascii="Times New Roman" w:hAnsi="Times New Roman" w:hint="default"/>
      </w:rPr>
    </w:lvl>
    <w:lvl w:ilvl="3" w:tplc="2D42B010" w:tentative="1">
      <w:start w:val="1"/>
      <w:numFmt w:val="bullet"/>
      <w:lvlText w:val="•"/>
      <w:lvlJc w:val="left"/>
      <w:pPr>
        <w:tabs>
          <w:tab w:val="num" w:pos="2520"/>
        </w:tabs>
        <w:ind w:left="2520" w:hanging="360"/>
      </w:pPr>
      <w:rPr>
        <w:rFonts w:ascii="Times New Roman" w:hAnsi="Times New Roman" w:hint="default"/>
      </w:rPr>
    </w:lvl>
    <w:lvl w:ilvl="4" w:tplc="D912447C" w:tentative="1">
      <w:start w:val="1"/>
      <w:numFmt w:val="bullet"/>
      <w:lvlText w:val="•"/>
      <w:lvlJc w:val="left"/>
      <w:pPr>
        <w:tabs>
          <w:tab w:val="num" w:pos="3240"/>
        </w:tabs>
        <w:ind w:left="3240" w:hanging="360"/>
      </w:pPr>
      <w:rPr>
        <w:rFonts w:ascii="Times New Roman" w:hAnsi="Times New Roman" w:hint="default"/>
      </w:rPr>
    </w:lvl>
    <w:lvl w:ilvl="5" w:tplc="9438BB44" w:tentative="1">
      <w:start w:val="1"/>
      <w:numFmt w:val="bullet"/>
      <w:lvlText w:val="•"/>
      <w:lvlJc w:val="left"/>
      <w:pPr>
        <w:tabs>
          <w:tab w:val="num" w:pos="3960"/>
        </w:tabs>
        <w:ind w:left="3960" w:hanging="360"/>
      </w:pPr>
      <w:rPr>
        <w:rFonts w:ascii="Times New Roman" w:hAnsi="Times New Roman" w:hint="default"/>
      </w:rPr>
    </w:lvl>
    <w:lvl w:ilvl="6" w:tplc="9086CA14" w:tentative="1">
      <w:start w:val="1"/>
      <w:numFmt w:val="bullet"/>
      <w:lvlText w:val="•"/>
      <w:lvlJc w:val="left"/>
      <w:pPr>
        <w:tabs>
          <w:tab w:val="num" w:pos="4680"/>
        </w:tabs>
        <w:ind w:left="4680" w:hanging="360"/>
      </w:pPr>
      <w:rPr>
        <w:rFonts w:ascii="Times New Roman" w:hAnsi="Times New Roman" w:hint="default"/>
      </w:rPr>
    </w:lvl>
    <w:lvl w:ilvl="7" w:tplc="E1A057FE" w:tentative="1">
      <w:start w:val="1"/>
      <w:numFmt w:val="bullet"/>
      <w:lvlText w:val="•"/>
      <w:lvlJc w:val="left"/>
      <w:pPr>
        <w:tabs>
          <w:tab w:val="num" w:pos="5400"/>
        </w:tabs>
        <w:ind w:left="5400" w:hanging="360"/>
      </w:pPr>
      <w:rPr>
        <w:rFonts w:ascii="Times New Roman" w:hAnsi="Times New Roman" w:hint="default"/>
      </w:rPr>
    </w:lvl>
    <w:lvl w:ilvl="8" w:tplc="FE2EF1A2"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50E4780"/>
    <w:multiLevelType w:val="hybridMultilevel"/>
    <w:tmpl w:val="71C6397A"/>
    <w:lvl w:ilvl="0" w:tplc="61D0C99C">
      <w:start w:val="1"/>
      <w:numFmt w:val="bullet"/>
      <w:lvlText w:val="•"/>
      <w:lvlJc w:val="left"/>
      <w:pPr>
        <w:tabs>
          <w:tab w:val="num" w:pos="720"/>
        </w:tabs>
        <w:ind w:left="720" w:hanging="360"/>
      </w:pPr>
      <w:rPr>
        <w:rFonts w:ascii="Times New Roman" w:hAnsi="Times New Roman" w:hint="default"/>
      </w:rPr>
    </w:lvl>
    <w:lvl w:ilvl="1" w:tplc="006449B0" w:tentative="1">
      <w:start w:val="1"/>
      <w:numFmt w:val="bullet"/>
      <w:lvlText w:val="•"/>
      <w:lvlJc w:val="left"/>
      <w:pPr>
        <w:tabs>
          <w:tab w:val="num" w:pos="1440"/>
        </w:tabs>
        <w:ind w:left="1440" w:hanging="360"/>
      </w:pPr>
      <w:rPr>
        <w:rFonts w:ascii="Times New Roman" w:hAnsi="Times New Roman" w:hint="default"/>
      </w:rPr>
    </w:lvl>
    <w:lvl w:ilvl="2" w:tplc="377E6DC2" w:tentative="1">
      <w:start w:val="1"/>
      <w:numFmt w:val="bullet"/>
      <w:lvlText w:val="•"/>
      <w:lvlJc w:val="left"/>
      <w:pPr>
        <w:tabs>
          <w:tab w:val="num" w:pos="2160"/>
        </w:tabs>
        <w:ind w:left="2160" w:hanging="360"/>
      </w:pPr>
      <w:rPr>
        <w:rFonts w:ascii="Times New Roman" w:hAnsi="Times New Roman" w:hint="default"/>
      </w:rPr>
    </w:lvl>
    <w:lvl w:ilvl="3" w:tplc="1556C94C" w:tentative="1">
      <w:start w:val="1"/>
      <w:numFmt w:val="bullet"/>
      <w:lvlText w:val="•"/>
      <w:lvlJc w:val="left"/>
      <w:pPr>
        <w:tabs>
          <w:tab w:val="num" w:pos="2880"/>
        </w:tabs>
        <w:ind w:left="2880" w:hanging="360"/>
      </w:pPr>
      <w:rPr>
        <w:rFonts w:ascii="Times New Roman" w:hAnsi="Times New Roman" w:hint="default"/>
      </w:rPr>
    </w:lvl>
    <w:lvl w:ilvl="4" w:tplc="0C9AD2FA" w:tentative="1">
      <w:start w:val="1"/>
      <w:numFmt w:val="bullet"/>
      <w:lvlText w:val="•"/>
      <w:lvlJc w:val="left"/>
      <w:pPr>
        <w:tabs>
          <w:tab w:val="num" w:pos="3600"/>
        </w:tabs>
        <w:ind w:left="3600" w:hanging="360"/>
      </w:pPr>
      <w:rPr>
        <w:rFonts w:ascii="Times New Roman" w:hAnsi="Times New Roman" w:hint="default"/>
      </w:rPr>
    </w:lvl>
    <w:lvl w:ilvl="5" w:tplc="608E9A18" w:tentative="1">
      <w:start w:val="1"/>
      <w:numFmt w:val="bullet"/>
      <w:lvlText w:val="•"/>
      <w:lvlJc w:val="left"/>
      <w:pPr>
        <w:tabs>
          <w:tab w:val="num" w:pos="4320"/>
        </w:tabs>
        <w:ind w:left="4320" w:hanging="360"/>
      </w:pPr>
      <w:rPr>
        <w:rFonts w:ascii="Times New Roman" w:hAnsi="Times New Roman" w:hint="default"/>
      </w:rPr>
    </w:lvl>
    <w:lvl w:ilvl="6" w:tplc="2FC605FE" w:tentative="1">
      <w:start w:val="1"/>
      <w:numFmt w:val="bullet"/>
      <w:lvlText w:val="•"/>
      <w:lvlJc w:val="left"/>
      <w:pPr>
        <w:tabs>
          <w:tab w:val="num" w:pos="5040"/>
        </w:tabs>
        <w:ind w:left="5040" w:hanging="360"/>
      </w:pPr>
      <w:rPr>
        <w:rFonts w:ascii="Times New Roman" w:hAnsi="Times New Roman" w:hint="default"/>
      </w:rPr>
    </w:lvl>
    <w:lvl w:ilvl="7" w:tplc="528299C4" w:tentative="1">
      <w:start w:val="1"/>
      <w:numFmt w:val="bullet"/>
      <w:lvlText w:val="•"/>
      <w:lvlJc w:val="left"/>
      <w:pPr>
        <w:tabs>
          <w:tab w:val="num" w:pos="5760"/>
        </w:tabs>
        <w:ind w:left="5760" w:hanging="360"/>
      </w:pPr>
      <w:rPr>
        <w:rFonts w:ascii="Times New Roman" w:hAnsi="Times New Roman" w:hint="default"/>
      </w:rPr>
    </w:lvl>
    <w:lvl w:ilvl="8" w:tplc="636CA47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63333FA"/>
    <w:multiLevelType w:val="hybridMultilevel"/>
    <w:tmpl w:val="7CA8B9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nsid w:val="58E34691"/>
    <w:multiLevelType w:val="hybridMultilevel"/>
    <w:tmpl w:val="52B2090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nsid w:val="598D3F03"/>
    <w:multiLevelType w:val="hybridMultilevel"/>
    <w:tmpl w:val="24D2F714"/>
    <w:lvl w:ilvl="0" w:tplc="3D1E195E">
      <w:start w:val="1"/>
      <w:numFmt w:val="bullet"/>
      <w:lvlText w:val="•"/>
      <w:lvlJc w:val="left"/>
      <w:pPr>
        <w:tabs>
          <w:tab w:val="num" w:pos="360"/>
        </w:tabs>
        <w:ind w:left="360" w:hanging="360"/>
      </w:pPr>
      <w:rPr>
        <w:rFonts w:ascii="Times New Roman" w:hAnsi="Times New Roman" w:hint="default"/>
      </w:rPr>
    </w:lvl>
    <w:lvl w:ilvl="1" w:tplc="98DCB488" w:tentative="1">
      <w:start w:val="1"/>
      <w:numFmt w:val="bullet"/>
      <w:lvlText w:val="•"/>
      <w:lvlJc w:val="left"/>
      <w:pPr>
        <w:tabs>
          <w:tab w:val="num" w:pos="1080"/>
        </w:tabs>
        <w:ind w:left="1080" w:hanging="360"/>
      </w:pPr>
      <w:rPr>
        <w:rFonts w:ascii="Times New Roman" w:hAnsi="Times New Roman" w:hint="default"/>
      </w:rPr>
    </w:lvl>
    <w:lvl w:ilvl="2" w:tplc="62141E46" w:tentative="1">
      <w:start w:val="1"/>
      <w:numFmt w:val="bullet"/>
      <w:lvlText w:val="•"/>
      <w:lvlJc w:val="left"/>
      <w:pPr>
        <w:tabs>
          <w:tab w:val="num" w:pos="1800"/>
        </w:tabs>
        <w:ind w:left="1800" w:hanging="360"/>
      </w:pPr>
      <w:rPr>
        <w:rFonts w:ascii="Times New Roman" w:hAnsi="Times New Roman" w:hint="default"/>
      </w:rPr>
    </w:lvl>
    <w:lvl w:ilvl="3" w:tplc="A2C263FA" w:tentative="1">
      <w:start w:val="1"/>
      <w:numFmt w:val="bullet"/>
      <w:lvlText w:val="•"/>
      <w:lvlJc w:val="left"/>
      <w:pPr>
        <w:tabs>
          <w:tab w:val="num" w:pos="2520"/>
        </w:tabs>
        <w:ind w:left="2520" w:hanging="360"/>
      </w:pPr>
      <w:rPr>
        <w:rFonts w:ascii="Times New Roman" w:hAnsi="Times New Roman" w:hint="default"/>
      </w:rPr>
    </w:lvl>
    <w:lvl w:ilvl="4" w:tplc="0CBAA73E" w:tentative="1">
      <w:start w:val="1"/>
      <w:numFmt w:val="bullet"/>
      <w:lvlText w:val="•"/>
      <w:lvlJc w:val="left"/>
      <w:pPr>
        <w:tabs>
          <w:tab w:val="num" w:pos="3240"/>
        </w:tabs>
        <w:ind w:left="3240" w:hanging="360"/>
      </w:pPr>
      <w:rPr>
        <w:rFonts w:ascii="Times New Roman" w:hAnsi="Times New Roman" w:hint="default"/>
      </w:rPr>
    </w:lvl>
    <w:lvl w:ilvl="5" w:tplc="A2F402D4" w:tentative="1">
      <w:start w:val="1"/>
      <w:numFmt w:val="bullet"/>
      <w:lvlText w:val="•"/>
      <w:lvlJc w:val="left"/>
      <w:pPr>
        <w:tabs>
          <w:tab w:val="num" w:pos="3960"/>
        </w:tabs>
        <w:ind w:left="3960" w:hanging="360"/>
      </w:pPr>
      <w:rPr>
        <w:rFonts w:ascii="Times New Roman" w:hAnsi="Times New Roman" w:hint="default"/>
      </w:rPr>
    </w:lvl>
    <w:lvl w:ilvl="6" w:tplc="E930982C" w:tentative="1">
      <w:start w:val="1"/>
      <w:numFmt w:val="bullet"/>
      <w:lvlText w:val="•"/>
      <w:lvlJc w:val="left"/>
      <w:pPr>
        <w:tabs>
          <w:tab w:val="num" w:pos="4680"/>
        </w:tabs>
        <w:ind w:left="4680" w:hanging="360"/>
      </w:pPr>
      <w:rPr>
        <w:rFonts w:ascii="Times New Roman" w:hAnsi="Times New Roman" w:hint="default"/>
      </w:rPr>
    </w:lvl>
    <w:lvl w:ilvl="7" w:tplc="7FE62CFE" w:tentative="1">
      <w:start w:val="1"/>
      <w:numFmt w:val="bullet"/>
      <w:lvlText w:val="•"/>
      <w:lvlJc w:val="left"/>
      <w:pPr>
        <w:tabs>
          <w:tab w:val="num" w:pos="5400"/>
        </w:tabs>
        <w:ind w:left="5400" w:hanging="360"/>
      </w:pPr>
      <w:rPr>
        <w:rFonts w:ascii="Times New Roman" w:hAnsi="Times New Roman" w:hint="default"/>
      </w:rPr>
    </w:lvl>
    <w:lvl w:ilvl="8" w:tplc="94341A06" w:tentative="1">
      <w:start w:val="1"/>
      <w:numFmt w:val="bullet"/>
      <w:lvlText w:val="•"/>
      <w:lvlJc w:val="left"/>
      <w:pPr>
        <w:tabs>
          <w:tab w:val="num" w:pos="6120"/>
        </w:tabs>
        <w:ind w:left="6120" w:hanging="360"/>
      </w:pPr>
      <w:rPr>
        <w:rFonts w:ascii="Times New Roman" w:hAnsi="Times New Roman" w:hint="default"/>
      </w:rPr>
    </w:lvl>
  </w:abstractNum>
  <w:abstractNum w:abstractNumId="33">
    <w:nsid w:val="5B4835B3"/>
    <w:multiLevelType w:val="hybridMultilevel"/>
    <w:tmpl w:val="A64EA3DA"/>
    <w:lvl w:ilvl="0" w:tplc="4B4CEF70">
      <w:start w:val="1"/>
      <w:numFmt w:val="bullet"/>
      <w:lvlText w:val="•"/>
      <w:lvlJc w:val="left"/>
      <w:pPr>
        <w:tabs>
          <w:tab w:val="num" w:pos="720"/>
        </w:tabs>
        <w:ind w:left="720" w:hanging="360"/>
      </w:pPr>
      <w:rPr>
        <w:rFonts w:ascii="Times New Roman" w:hAnsi="Times New Roman" w:hint="default"/>
      </w:rPr>
    </w:lvl>
    <w:lvl w:ilvl="1" w:tplc="529A5104" w:tentative="1">
      <w:start w:val="1"/>
      <w:numFmt w:val="bullet"/>
      <w:lvlText w:val="•"/>
      <w:lvlJc w:val="left"/>
      <w:pPr>
        <w:tabs>
          <w:tab w:val="num" w:pos="1440"/>
        </w:tabs>
        <w:ind w:left="1440" w:hanging="360"/>
      </w:pPr>
      <w:rPr>
        <w:rFonts w:ascii="Times New Roman" w:hAnsi="Times New Roman" w:hint="default"/>
      </w:rPr>
    </w:lvl>
    <w:lvl w:ilvl="2" w:tplc="6EE26EF2" w:tentative="1">
      <w:start w:val="1"/>
      <w:numFmt w:val="bullet"/>
      <w:lvlText w:val="•"/>
      <w:lvlJc w:val="left"/>
      <w:pPr>
        <w:tabs>
          <w:tab w:val="num" w:pos="2160"/>
        </w:tabs>
        <w:ind w:left="2160" w:hanging="360"/>
      </w:pPr>
      <w:rPr>
        <w:rFonts w:ascii="Times New Roman" w:hAnsi="Times New Roman" w:hint="default"/>
      </w:rPr>
    </w:lvl>
    <w:lvl w:ilvl="3" w:tplc="9ECA35F2" w:tentative="1">
      <w:start w:val="1"/>
      <w:numFmt w:val="bullet"/>
      <w:lvlText w:val="•"/>
      <w:lvlJc w:val="left"/>
      <w:pPr>
        <w:tabs>
          <w:tab w:val="num" w:pos="2880"/>
        </w:tabs>
        <w:ind w:left="2880" w:hanging="360"/>
      </w:pPr>
      <w:rPr>
        <w:rFonts w:ascii="Times New Roman" w:hAnsi="Times New Roman" w:hint="default"/>
      </w:rPr>
    </w:lvl>
    <w:lvl w:ilvl="4" w:tplc="0BDE7E40" w:tentative="1">
      <w:start w:val="1"/>
      <w:numFmt w:val="bullet"/>
      <w:lvlText w:val="•"/>
      <w:lvlJc w:val="left"/>
      <w:pPr>
        <w:tabs>
          <w:tab w:val="num" w:pos="3600"/>
        </w:tabs>
        <w:ind w:left="3600" w:hanging="360"/>
      </w:pPr>
      <w:rPr>
        <w:rFonts w:ascii="Times New Roman" w:hAnsi="Times New Roman" w:hint="default"/>
      </w:rPr>
    </w:lvl>
    <w:lvl w:ilvl="5" w:tplc="D19040BC" w:tentative="1">
      <w:start w:val="1"/>
      <w:numFmt w:val="bullet"/>
      <w:lvlText w:val="•"/>
      <w:lvlJc w:val="left"/>
      <w:pPr>
        <w:tabs>
          <w:tab w:val="num" w:pos="4320"/>
        </w:tabs>
        <w:ind w:left="4320" w:hanging="360"/>
      </w:pPr>
      <w:rPr>
        <w:rFonts w:ascii="Times New Roman" w:hAnsi="Times New Roman" w:hint="default"/>
      </w:rPr>
    </w:lvl>
    <w:lvl w:ilvl="6" w:tplc="DF9E2CC6" w:tentative="1">
      <w:start w:val="1"/>
      <w:numFmt w:val="bullet"/>
      <w:lvlText w:val="•"/>
      <w:lvlJc w:val="left"/>
      <w:pPr>
        <w:tabs>
          <w:tab w:val="num" w:pos="5040"/>
        </w:tabs>
        <w:ind w:left="5040" w:hanging="360"/>
      </w:pPr>
      <w:rPr>
        <w:rFonts w:ascii="Times New Roman" w:hAnsi="Times New Roman" w:hint="default"/>
      </w:rPr>
    </w:lvl>
    <w:lvl w:ilvl="7" w:tplc="F1CCA8E0" w:tentative="1">
      <w:start w:val="1"/>
      <w:numFmt w:val="bullet"/>
      <w:lvlText w:val="•"/>
      <w:lvlJc w:val="left"/>
      <w:pPr>
        <w:tabs>
          <w:tab w:val="num" w:pos="5760"/>
        </w:tabs>
        <w:ind w:left="5760" w:hanging="360"/>
      </w:pPr>
      <w:rPr>
        <w:rFonts w:ascii="Times New Roman" w:hAnsi="Times New Roman" w:hint="default"/>
      </w:rPr>
    </w:lvl>
    <w:lvl w:ilvl="8" w:tplc="06261B9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B5E6D01"/>
    <w:multiLevelType w:val="hybridMultilevel"/>
    <w:tmpl w:val="557AADF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nsid w:val="6539129D"/>
    <w:multiLevelType w:val="hybridMultilevel"/>
    <w:tmpl w:val="8F32F9A2"/>
    <w:lvl w:ilvl="0" w:tplc="42D444C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nsid w:val="6BAD1B52"/>
    <w:multiLevelType w:val="multilevel"/>
    <w:tmpl w:val="907A185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1B06C3"/>
    <w:multiLevelType w:val="hybridMultilevel"/>
    <w:tmpl w:val="4134D51C"/>
    <w:lvl w:ilvl="0" w:tplc="1D7C9CC2">
      <w:start w:val="1"/>
      <w:numFmt w:val="bullet"/>
      <w:lvlText w:val="•"/>
      <w:lvlJc w:val="left"/>
      <w:pPr>
        <w:tabs>
          <w:tab w:val="num" w:pos="360"/>
        </w:tabs>
        <w:ind w:left="360" w:hanging="360"/>
      </w:pPr>
      <w:rPr>
        <w:rFonts w:ascii="Times New Roman" w:hAnsi="Times New Roman" w:hint="default"/>
      </w:rPr>
    </w:lvl>
    <w:lvl w:ilvl="1" w:tplc="2C44A2D4" w:tentative="1">
      <w:start w:val="1"/>
      <w:numFmt w:val="bullet"/>
      <w:lvlText w:val="•"/>
      <w:lvlJc w:val="left"/>
      <w:pPr>
        <w:tabs>
          <w:tab w:val="num" w:pos="1080"/>
        </w:tabs>
        <w:ind w:left="1080" w:hanging="360"/>
      </w:pPr>
      <w:rPr>
        <w:rFonts w:ascii="Times New Roman" w:hAnsi="Times New Roman" w:hint="default"/>
      </w:rPr>
    </w:lvl>
    <w:lvl w:ilvl="2" w:tplc="3728560C" w:tentative="1">
      <w:start w:val="1"/>
      <w:numFmt w:val="bullet"/>
      <w:lvlText w:val="•"/>
      <w:lvlJc w:val="left"/>
      <w:pPr>
        <w:tabs>
          <w:tab w:val="num" w:pos="1800"/>
        </w:tabs>
        <w:ind w:left="1800" w:hanging="360"/>
      </w:pPr>
      <w:rPr>
        <w:rFonts w:ascii="Times New Roman" w:hAnsi="Times New Roman" w:hint="default"/>
      </w:rPr>
    </w:lvl>
    <w:lvl w:ilvl="3" w:tplc="8BE8A53C" w:tentative="1">
      <w:start w:val="1"/>
      <w:numFmt w:val="bullet"/>
      <w:lvlText w:val="•"/>
      <w:lvlJc w:val="left"/>
      <w:pPr>
        <w:tabs>
          <w:tab w:val="num" w:pos="2520"/>
        </w:tabs>
        <w:ind w:left="2520" w:hanging="360"/>
      </w:pPr>
      <w:rPr>
        <w:rFonts w:ascii="Times New Roman" w:hAnsi="Times New Roman" w:hint="default"/>
      </w:rPr>
    </w:lvl>
    <w:lvl w:ilvl="4" w:tplc="8028E846" w:tentative="1">
      <w:start w:val="1"/>
      <w:numFmt w:val="bullet"/>
      <w:lvlText w:val="•"/>
      <w:lvlJc w:val="left"/>
      <w:pPr>
        <w:tabs>
          <w:tab w:val="num" w:pos="3240"/>
        </w:tabs>
        <w:ind w:left="3240" w:hanging="360"/>
      </w:pPr>
      <w:rPr>
        <w:rFonts w:ascii="Times New Roman" w:hAnsi="Times New Roman" w:hint="default"/>
      </w:rPr>
    </w:lvl>
    <w:lvl w:ilvl="5" w:tplc="6314925A" w:tentative="1">
      <w:start w:val="1"/>
      <w:numFmt w:val="bullet"/>
      <w:lvlText w:val="•"/>
      <w:lvlJc w:val="left"/>
      <w:pPr>
        <w:tabs>
          <w:tab w:val="num" w:pos="3960"/>
        </w:tabs>
        <w:ind w:left="3960" w:hanging="360"/>
      </w:pPr>
      <w:rPr>
        <w:rFonts w:ascii="Times New Roman" w:hAnsi="Times New Roman" w:hint="default"/>
      </w:rPr>
    </w:lvl>
    <w:lvl w:ilvl="6" w:tplc="07C09CA0" w:tentative="1">
      <w:start w:val="1"/>
      <w:numFmt w:val="bullet"/>
      <w:lvlText w:val="•"/>
      <w:lvlJc w:val="left"/>
      <w:pPr>
        <w:tabs>
          <w:tab w:val="num" w:pos="4680"/>
        </w:tabs>
        <w:ind w:left="4680" w:hanging="360"/>
      </w:pPr>
      <w:rPr>
        <w:rFonts w:ascii="Times New Roman" w:hAnsi="Times New Roman" w:hint="default"/>
      </w:rPr>
    </w:lvl>
    <w:lvl w:ilvl="7" w:tplc="2CB214C0" w:tentative="1">
      <w:start w:val="1"/>
      <w:numFmt w:val="bullet"/>
      <w:lvlText w:val="•"/>
      <w:lvlJc w:val="left"/>
      <w:pPr>
        <w:tabs>
          <w:tab w:val="num" w:pos="5400"/>
        </w:tabs>
        <w:ind w:left="5400" w:hanging="360"/>
      </w:pPr>
      <w:rPr>
        <w:rFonts w:ascii="Times New Roman" w:hAnsi="Times New Roman" w:hint="default"/>
      </w:rPr>
    </w:lvl>
    <w:lvl w:ilvl="8" w:tplc="67DE38FC" w:tentative="1">
      <w:start w:val="1"/>
      <w:numFmt w:val="bullet"/>
      <w:lvlText w:val="•"/>
      <w:lvlJc w:val="left"/>
      <w:pPr>
        <w:tabs>
          <w:tab w:val="num" w:pos="6120"/>
        </w:tabs>
        <w:ind w:left="6120" w:hanging="360"/>
      </w:pPr>
      <w:rPr>
        <w:rFonts w:ascii="Times New Roman" w:hAnsi="Times New Roman" w:hint="default"/>
      </w:rPr>
    </w:lvl>
  </w:abstractNum>
  <w:abstractNum w:abstractNumId="38">
    <w:nsid w:val="75896686"/>
    <w:multiLevelType w:val="hybridMultilevel"/>
    <w:tmpl w:val="028AC2F0"/>
    <w:lvl w:ilvl="0" w:tplc="E6D06916">
      <w:start w:val="1"/>
      <w:numFmt w:val="bullet"/>
      <w:lvlText w:val="•"/>
      <w:lvlJc w:val="left"/>
      <w:pPr>
        <w:tabs>
          <w:tab w:val="num" w:pos="360"/>
        </w:tabs>
        <w:ind w:left="360" w:hanging="360"/>
      </w:pPr>
      <w:rPr>
        <w:rFonts w:ascii="Times New Roman" w:hAnsi="Times New Roman" w:hint="default"/>
      </w:rPr>
    </w:lvl>
    <w:lvl w:ilvl="1" w:tplc="FC1C4366" w:tentative="1">
      <w:start w:val="1"/>
      <w:numFmt w:val="bullet"/>
      <w:lvlText w:val="•"/>
      <w:lvlJc w:val="left"/>
      <w:pPr>
        <w:tabs>
          <w:tab w:val="num" w:pos="1080"/>
        </w:tabs>
        <w:ind w:left="1080" w:hanging="360"/>
      </w:pPr>
      <w:rPr>
        <w:rFonts w:ascii="Times New Roman" w:hAnsi="Times New Roman" w:hint="default"/>
      </w:rPr>
    </w:lvl>
    <w:lvl w:ilvl="2" w:tplc="13ACF4B8" w:tentative="1">
      <w:start w:val="1"/>
      <w:numFmt w:val="bullet"/>
      <w:lvlText w:val="•"/>
      <w:lvlJc w:val="left"/>
      <w:pPr>
        <w:tabs>
          <w:tab w:val="num" w:pos="1800"/>
        </w:tabs>
        <w:ind w:left="1800" w:hanging="360"/>
      </w:pPr>
      <w:rPr>
        <w:rFonts w:ascii="Times New Roman" w:hAnsi="Times New Roman" w:hint="default"/>
      </w:rPr>
    </w:lvl>
    <w:lvl w:ilvl="3" w:tplc="F2728BF8" w:tentative="1">
      <w:start w:val="1"/>
      <w:numFmt w:val="bullet"/>
      <w:lvlText w:val="•"/>
      <w:lvlJc w:val="left"/>
      <w:pPr>
        <w:tabs>
          <w:tab w:val="num" w:pos="2520"/>
        </w:tabs>
        <w:ind w:left="2520" w:hanging="360"/>
      </w:pPr>
      <w:rPr>
        <w:rFonts w:ascii="Times New Roman" w:hAnsi="Times New Roman" w:hint="default"/>
      </w:rPr>
    </w:lvl>
    <w:lvl w:ilvl="4" w:tplc="0E042E1A" w:tentative="1">
      <w:start w:val="1"/>
      <w:numFmt w:val="bullet"/>
      <w:lvlText w:val="•"/>
      <w:lvlJc w:val="left"/>
      <w:pPr>
        <w:tabs>
          <w:tab w:val="num" w:pos="3240"/>
        </w:tabs>
        <w:ind w:left="3240" w:hanging="360"/>
      </w:pPr>
      <w:rPr>
        <w:rFonts w:ascii="Times New Roman" w:hAnsi="Times New Roman" w:hint="default"/>
      </w:rPr>
    </w:lvl>
    <w:lvl w:ilvl="5" w:tplc="120E219E" w:tentative="1">
      <w:start w:val="1"/>
      <w:numFmt w:val="bullet"/>
      <w:lvlText w:val="•"/>
      <w:lvlJc w:val="left"/>
      <w:pPr>
        <w:tabs>
          <w:tab w:val="num" w:pos="3960"/>
        </w:tabs>
        <w:ind w:left="3960" w:hanging="360"/>
      </w:pPr>
      <w:rPr>
        <w:rFonts w:ascii="Times New Roman" w:hAnsi="Times New Roman" w:hint="default"/>
      </w:rPr>
    </w:lvl>
    <w:lvl w:ilvl="6" w:tplc="28A0D7E2" w:tentative="1">
      <w:start w:val="1"/>
      <w:numFmt w:val="bullet"/>
      <w:lvlText w:val="•"/>
      <w:lvlJc w:val="left"/>
      <w:pPr>
        <w:tabs>
          <w:tab w:val="num" w:pos="4680"/>
        </w:tabs>
        <w:ind w:left="4680" w:hanging="360"/>
      </w:pPr>
      <w:rPr>
        <w:rFonts w:ascii="Times New Roman" w:hAnsi="Times New Roman" w:hint="default"/>
      </w:rPr>
    </w:lvl>
    <w:lvl w:ilvl="7" w:tplc="B65EA10A" w:tentative="1">
      <w:start w:val="1"/>
      <w:numFmt w:val="bullet"/>
      <w:lvlText w:val="•"/>
      <w:lvlJc w:val="left"/>
      <w:pPr>
        <w:tabs>
          <w:tab w:val="num" w:pos="5400"/>
        </w:tabs>
        <w:ind w:left="5400" w:hanging="360"/>
      </w:pPr>
      <w:rPr>
        <w:rFonts w:ascii="Times New Roman" w:hAnsi="Times New Roman" w:hint="default"/>
      </w:rPr>
    </w:lvl>
    <w:lvl w:ilvl="8" w:tplc="7A82572E" w:tentative="1">
      <w:start w:val="1"/>
      <w:numFmt w:val="bullet"/>
      <w:lvlText w:val="•"/>
      <w:lvlJc w:val="left"/>
      <w:pPr>
        <w:tabs>
          <w:tab w:val="num" w:pos="6120"/>
        </w:tabs>
        <w:ind w:left="6120" w:hanging="360"/>
      </w:pPr>
      <w:rPr>
        <w:rFonts w:ascii="Times New Roman" w:hAnsi="Times New Roman" w:hint="default"/>
      </w:rPr>
    </w:lvl>
  </w:abstractNum>
  <w:abstractNum w:abstractNumId="39">
    <w:nsid w:val="76130ED9"/>
    <w:multiLevelType w:val="hybridMultilevel"/>
    <w:tmpl w:val="84B47AAC"/>
    <w:lvl w:ilvl="0" w:tplc="8A02F306">
      <w:start w:val="1"/>
      <w:numFmt w:val="bullet"/>
      <w:lvlText w:val="•"/>
      <w:lvlJc w:val="left"/>
      <w:pPr>
        <w:tabs>
          <w:tab w:val="num" w:pos="360"/>
        </w:tabs>
        <w:ind w:left="360" w:hanging="360"/>
      </w:pPr>
      <w:rPr>
        <w:rFonts w:ascii="Times New Roman" w:hAnsi="Times New Roman" w:hint="default"/>
      </w:rPr>
    </w:lvl>
    <w:lvl w:ilvl="1" w:tplc="BE10EB70">
      <w:start w:val="1"/>
      <w:numFmt w:val="bullet"/>
      <w:lvlText w:val="•"/>
      <w:lvlJc w:val="left"/>
      <w:pPr>
        <w:tabs>
          <w:tab w:val="num" w:pos="1080"/>
        </w:tabs>
        <w:ind w:left="1080" w:hanging="360"/>
      </w:pPr>
      <w:rPr>
        <w:rFonts w:ascii="Times New Roman" w:hAnsi="Times New Roman" w:hint="default"/>
      </w:rPr>
    </w:lvl>
    <w:lvl w:ilvl="2" w:tplc="EF0C48C8" w:tentative="1">
      <w:start w:val="1"/>
      <w:numFmt w:val="bullet"/>
      <w:lvlText w:val="•"/>
      <w:lvlJc w:val="left"/>
      <w:pPr>
        <w:tabs>
          <w:tab w:val="num" w:pos="1800"/>
        </w:tabs>
        <w:ind w:left="1800" w:hanging="360"/>
      </w:pPr>
      <w:rPr>
        <w:rFonts w:ascii="Times New Roman" w:hAnsi="Times New Roman" w:hint="default"/>
      </w:rPr>
    </w:lvl>
    <w:lvl w:ilvl="3" w:tplc="8D7A017A" w:tentative="1">
      <w:start w:val="1"/>
      <w:numFmt w:val="bullet"/>
      <w:lvlText w:val="•"/>
      <w:lvlJc w:val="left"/>
      <w:pPr>
        <w:tabs>
          <w:tab w:val="num" w:pos="2520"/>
        </w:tabs>
        <w:ind w:left="2520" w:hanging="360"/>
      </w:pPr>
      <w:rPr>
        <w:rFonts w:ascii="Times New Roman" w:hAnsi="Times New Roman" w:hint="default"/>
      </w:rPr>
    </w:lvl>
    <w:lvl w:ilvl="4" w:tplc="07988AF8" w:tentative="1">
      <w:start w:val="1"/>
      <w:numFmt w:val="bullet"/>
      <w:lvlText w:val="•"/>
      <w:lvlJc w:val="left"/>
      <w:pPr>
        <w:tabs>
          <w:tab w:val="num" w:pos="3240"/>
        </w:tabs>
        <w:ind w:left="3240" w:hanging="360"/>
      </w:pPr>
      <w:rPr>
        <w:rFonts w:ascii="Times New Roman" w:hAnsi="Times New Roman" w:hint="default"/>
      </w:rPr>
    </w:lvl>
    <w:lvl w:ilvl="5" w:tplc="D0E0D614" w:tentative="1">
      <w:start w:val="1"/>
      <w:numFmt w:val="bullet"/>
      <w:lvlText w:val="•"/>
      <w:lvlJc w:val="left"/>
      <w:pPr>
        <w:tabs>
          <w:tab w:val="num" w:pos="3960"/>
        </w:tabs>
        <w:ind w:left="3960" w:hanging="360"/>
      </w:pPr>
      <w:rPr>
        <w:rFonts w:ascii="Times New Roman" w:hAnsi="Times New Roman" w:hint="default"/>
      </w:rPr>
    </w:lvl>
    <w:lvl w:ilvl="6" w:tplc="5EAED48C" w:tentative="1">
      <w:start w:val="1"/>
      <w:numFmt w:val="bullet"/>
      <w:lvlText w:val="•"/>
      <w:lvlJc w:val="left"/>
      <w:pPr>
        <w:tabs>
          <w:tab w:val="num" w:pos="4680"/>
        </w:tabs>
        <w:ind w:left="4680" w:hanging="360"/>
      </w:pPr>
      <w:rPr>
        <w:rFonts w:ascii="Times New Roman" w:hAnsi="Times New Roman" w:hint="default"/>
      </w:rPr>
    </w:lvl>
    <w:lvl w:ilvl="7" w:tplc="8698EAEC" w:tentative="1">
      <w:start w:val="1"/>
      <w:numFmt w:val="bullet"/>
      <w:lvlText w:val="•"/>
      <w:lvlJc w:val="left"/>
      <w:pPr>
        <w:tabs>
          <w:tab w:val="num" w:pos="5400"/>
        </w:tabs>
        <w:ind w:left="5400" w:hanging="360"/>
      </w:pPr>
      <w:rPr>
        <w:rFonts w:ascii="Times New Roman" w:hAnsi="Times New Roman" w:hint="default"/>
      </w:rPr>
    </w:lvl>
    <w:lvl w:ilvl="8" w:tplc="FFDADC84" w:tentative="1">
      <w:start w:val="1"/>
      <w:numFmt w:val="bullet"/>
      <w:lvlText w:val="•"/>
      <w:lvlJc w:val="left"/>
      <w:pPr>
        <w:tabs>
          <w:tab w:val="num" w:pos="6120"/>
        </w:tabs>
        <w:ind w:left="6120" w:hanging="360"/>
      </w:pPr>
      <w:rPr>
        <w:rFonts w:ascii="Times New Roman" w:hAnsi="Times New Roman" w:hint="default"/>
      </w:rPr>
    </w:lvl>
  </w:abstractNum>
  <w:abstractNum w:abstractNumId="40">
    <w:nsid w:val="765019A6"/>
    <w:multiLevelType w:val="hybridMultilevel"/>
    <w:tmpl w:val="5A04C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784638F"/>
    <w:multiLevelType w:val="hybridMultilevel"/>
    <w:tmpl w:val="25A2384E"/>
    <w:lvl w:ilvl="0" w:tplc="A414369C">
      <w:start w:val="1"/>
      <w:numFmt w:val="bullet"/>
      <w:lvlText w:val="•"/>
      <w:lvlJc w:val="left"/>
      <w:pPr>
        <w:tabs>
          <w:tab w:val="num" w:pos="349"/>
        </w:tabs>
        <w:ind w:left="349" w:hanging="360"/>
      </w:pPr>
      <w:rPr>
        <w:rFonts w:ascii="Times New Roman" w:hAnsi="Times New Roman" w:hint="default"/>
      </w:rPr>
    </w:lvl>
    <w:lvl w:ilvl="1" w:tplc="64F69C1E" w:tentative="1">
      <w:start w:val="1"/>
      <w:numFmt w:val="bullet"/>
      <w:lvlText w:val="•"/>
      <w:lvlJc w:val="left"/>
      <w:pPr>
        <w:tabs>
          <w:tab w:val="num" w:pos="1069"/>
        </w:tabs>
        <w:ind w:left="1069" w:hanging="360"/>
      </w:pPr>
      <w:rPr>
        <w:rFonts w:ascii="Times New Roman" w:hAnsi="Times New Roman" w:hint="default"/>
      </w:rPr>
    </w:lvl>
    <w:lvl w:ilvl="2" w:tplc="A34E74CC" w:tentative="1">
      <w:start w:val="1"/>
      <w:numFmt w:val="bullet"/>
      <w:lvlText w:val="•"/>
      <w:lvlJc w:val="left"/>
      <w:pPr>
        <w:tabs>
          <w:tab w:val="num" w:pos="1789"/>
        </w:tabs>
        <w:ind w:left="1789" w:hanging="360"/>
      </w:pPr>
      <w:rPr>
        <w:rFonts w:ascii="Times New Roman" w:hAnsi="Times New Roman" w:hint="default"/>
      </w:rPr>
    </w:lvl>
    <w:lvl w:ilvl="3" w:tplc="4C221A6E" w:tentative="1">
      <w:start w:val="1"/>
      <w:numFmt w:val="bullet"/>
      <w:lvlText w:val="•"/>
      <w:lvlJc w:val="left"/>
      <w:pPr>
        <w:tabs>
          <w:tab w:val="num" w:pos="2509"/>
        </w:tabs>
        <w:ind w:left="2509" w:hanging="360"/>
      </w:pPr>
      <w:rPr>
        <w:rFonts w:ascii="Times New Roman" w:hAnsi="Times New Roman" w:hint="default"/>
      </w:rPr>
    </w:lvl>
    <w:lvl w:ilvl="4" w:tplc="5502BDEE" w:tentative="1">
      <w:start w:val="1"/>
      <w:numFmt w:val="bullet"/>
      <w:lvlText w:val="•"/>
      <w:lvlJc w:val="left"/>
      <w:pPr>
        <w:tabs>
          <w:tab w:val="num" w:pos="3229"/>
        </w:tabs>
        <w:ind w:left="3229" w:hanging="360"/>
      </w:pPr>
      <w:rPr>
        <w:rFonts w:ascii="Times New Roman" w:hAnsi="Times New Roman" w:hint="default"/>
      </w:rPr>
    </w:lvl>
    <w:lvl w:ilvl="5" w:tplc="CACA298C" w:tentative="1">
      <w:start w:val="1"/>
      <w:numFmt w:val="bullet"/>
      <w:lvlText w:val="•"/>
      <w:lvlJc w:val="left"/>
      <w:pPr>
        <w:tabs>
          <w:tab w:val="num" w:pos="3949"/>
        </w:tabs>
        <w:ind w:left="3949" w:hanging="360"/>
      </w:pPr>
      <w:rPr>
        <w:rFonts w:ascii="Times New Roman" w:hAnsi="Times New Roman" w:hint="default"/>
      </w:rPr>
    </w:lvl>
    <w:lvl w:ilvl="6" w:tplc="5E36CF8C" w:tentative="1">
      <w:start w:val="1"/>
      <w:numFmt w:val="bullet"/>
      <w:lvlText w:val="•"/>
      <w:lvlJc w:val="left"/>
      <w:pPr>
        <w:tabs>
          <w:tab w:val="num" w:pos="4669"/>
        </w:tabs>
        <w:ind w:left="4669" w:hanging="360"/>
      </w:pPr>
      <w:rPr>
        <w:rFonts w:ascii="Times New Roman" w:hAnsi="Times New Roman" w:hint="default"/>
      </w:rPr>
    </w:lvl>
    <w:lvl w:ilvl="7" w:tplc="E3DE6F4C" w:tentative="1">
      <w:start w:val="1"/>
      <w:numFmt w:val="bullet"/>
      <w:lvlText w:val="•"/>
      <w:lvlJc w:val="left"/>
      <w:pPr>
        <w:tabs>
          <w:tab w:val="num" w:pos="5389"/>
        </w:tabs>
        <w:ind w:left="5389" w:hanging="360"/>
      </w:pPr>
      <w:rPr>
        <w:rFonts w:ascii="Times New Roman" w:hAnsi="Times New Roman" w:hint="default"/>
      </w:rPr>
    </w:lvl>
    <w:lvl w:ilvl="8" w:tplc="1FFA26C8" w:tentative="1">
      <w:start w:val="1"/>
      <w:numFmt w:val="bullet"/>
      <w:lvlText w:val="•"/>
      <w:lvlJc w:val="left"/>
      <w:pPr>
        <w:tabs>
          <w:tab w:val="num" w:pos="6109"/>
        </w:tabs>
        <w:ind w:left="6109" w:hanging="360"/>
      </w:pPr>
      <w:rPr>
        <w:rFonts w:ascii="Times New Roman" w:hAnsi="Times New Roman" w:hint="default"/>
      </w:rPr>
    </w:lvl>
  </w:abstractNum>
  <w:abstractNum w:abstractNumId="42">
    <w:nsid w:val="7E2D48B0"/>
    <w:multiLevelType w:val="hybridMultilevel"/>
    <w:tmpl w:val="F2F656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nsid w:val="7E572090"/>
    <w:multiLevelType w:val="hybridMultilevel"/>
    <w:tmpl w:val="E09A1522"/>
    <w:lvl w:ilvl="0" w:tplc="F7FE674A">
      <w:start w:val="1"/>
      <w:numFmt w:val="bullet"/>
      <w:lvlText w:val="•"/>
      <w:lvlJc w:val="left"/>
      <w:pPr>
        <w:tabs>
          <w:tab w:val="num" w:pos="360"/>
        </w:tabs>
        <w:ind w:left="360" w:hanging="360"/>
      </w:pPr>
      <w:rPr>
        <w:rFonts w:ascii="Times New Roman" w:hAnsi="Times New Roman" w:hint="default"/>
      </w:rPr>
    </w:lvl>
    <w:lvl w:ilvl="1" w:tplc="F5EAA6F4" w:tentative="1">
      <w:start w:val="1"/>
      <w:numFmt w:val="bullet"/>
      <w:lvlText w:val="•"/>
      <w:lvlJc w:val="left"/>
      <w:pPr>
        <w:tabs>
          <w:tab w:val="num" w:pos="1080"/>
        </w:tabs>
        <w:ind w:left="1080" w:hanging="360"/>
      </w:pPr>
      <w:rPr>
        <w:rFonts w:ascii="Times New Roman" w:hAnsi="Times New Roman" w:hint="default"/>
      </w:rPr>
    </w:lvl>
    <w:lvl w:ilvl="2" w:tplc="62908374" w:tentative="1">
      <w:start w:val="1"/>
      <w:numFmt w:val="bullet"/>
      <w:lvlText w:val="•"/>
      <w:lvlJc w:val="left"/>
      <w:pPr>
        <w:tabs>
          <w:tab w:val="num" w:pos="1800"/>
        </w:tabs>
        <w:ind w:left="1800" w:hanging="360"/>
      </w:pPr>
      <w:rPr>
        <w:rFonts w:ascii="Times New Roman" w:hAnsi="Times New Roman" w:hint="default"/>
      </w:rPr>
    </w:lvl>
    <w:lvl w:ilvl="3" w:tplc="9112C818" w:tentative="1">
      <w:start w:val="1"/>
      <w:numFmt w:val="bullet"/>
      <w:lvlText w:val="•"/>
      <w:lvlJc w:val="left"/>
      <w:pPr>
        <w:tabs>
          <w:tab w:val="num" w:pos="2520"/>
        </w:tabs>
        <w:ind w:left="2520" w:hanging="360"/>
      </w:pPr>
      <w:rPr>
        <w:rFonts w:ascii="Times New Roman" w:hAnsi="Times New Roman" w:hint="default"/>
      </w:rPr>
    </w:lvl>
    <w:lvl w:ilvl="4" w:tplc="DBA85164" w:tentative="1">
      <w:start w:val="1"/>
      <w:numFmt w:val="bullet"/>
      <w:lvlText w:val="•"/>
      <w:lvlJc w:val="left"/>
      <w:pPr>
        <w:tabs>
          <w:tab w:val="num" w:pos="3240"/>
        </w:tabs>
        <w:ind w:left="3240" w:hanging="360"/>
      </w:pPr>
      <w:rPr>
        <w:rFonts w:ascii="Times New Roman" w:hAnsi="Times New Roman" w:hint="default"/>
      </w:rPr>
    </w:lvl>
    <w:lvl w:ilvl="5" w:tplc="C97EA1B0" w:tentative="1">
      <w:start w:val="1"/>
      <w:numFmt w:val="bullet"/>
      <w:lvlText w:val="•"/>
      <w:lvlJc w:val="left"/>
      <w:pPr>
        <w:tabs>
          <w:tab w:val="num" w:pos="3960"/>
        </w:tabs>
        <w:ind w:left="3960" w:hanging="360"/>
      </w:pPr>
      <w:rPr>
        <w:rFonts w:ascii="Times New Roman" w:hAnsi="Times New Roman" w:hint="default"/>
      </w:rPr>
    </w:lvl>
    <w:lvl w:ilvl="6" w:tplc="558084B0" w:tentative="1">
      <w:start w:val="1"/>
      <w:numFmt w:val="bullet"/>
      <w:lvlText w:val="•"/>
      <w:lvlJc w:val="left"/>
      <w:pPr>
        <w:tabs>
          <w:tab w:val="num" w:pos="4680"/>
        </w:tabs>
        <w:ind w:left="4680" w:hanging="360"/>
      </w:pPr>
      <w:rPr>
        <w:rFonts w:ascii="Times New Roman" w:hAnsi="Times New Roman" w:hint="default"/>
      </w:rPr>
    </w:lvl>
    <w:lvl w:ilvl="7" w:tplc="CF323582" w:tentative="1">
      <w:start w:val="1"/>
      <w:numFmt w:val="bullet"/>
      <w:lvlText w:val="•"/>
      <w:lvlJc w:val="left"/>
      <w:pPr>
        <w:tabs>
          <w:tab w:val="num" w:pos="5400"/>
        </w:tabs>
        <w:ind w:left="5400" w:hanging="360"/>
      </w:pPr>
      <w:rPr>
        <w:rFonts w:ascii="Times New Roman" w:hAnsi="Times New Roman" w:hint="default"/>
      </w:rPr>
    </w:lvl>
    <w:lvl w:ilvl="8" w:tplc="32F07924" w:tentative="1">
      <w:start w:val="1"/>
      <w:numFmt w:val="bullet"/>
      <w:lvlText w:val="•"/>
      <w:lvlJc w:val="left"/>
      <w:pPr>
        <w:tabs>
          <w:tab w:val="num" w:pos="6120"/>
        </w:tabs>
        <w:ind w:left="6120" w:hanging="360"/>
      </w:pPr>
      <w:rPr>
        <w:rFonts w:ascii="Times New Roman" w:hAnsi="Times New Roman" w:hint="default"/>
      </w:rPr>
    </w:lvl>
  </w:abstractNum>
  <w:abstractNum w:abstractNumId="44">
    <w:nsid w:val="7F077BD9"/>
    <w:multiLevelType w:val="hybridMultilevel"/>
    <w:tmpl w:val="CB18E8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FF400D6"/>
    <w:multiLevelType w:val="hybridMultilevel"/>
    <w:tmpl w:val="7A58FD1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4"/>
  </w:num>
  <w:num w:numId="4">
    <w:abstractNumId w:val="7"/>
  </w:num>
  <w:num w:numId="5">
    <w:abstractNumId w:val="13"/>
  </w:num>
  <w:num w:numId="6">
    <w:abstractNumId w:val="45"/>
  </w:num>
  <w:num w:numId="7">
    <w:abstractNumId w:val="30"/>
  </w:num>
  <w:num w:numId="8">
    <w:abstractNumId w:val="11"/>
  </w:num>
  <w:num w:numId="9">
    <w:abstractNumId w:val="27"/>
  </w:num>
  <w:num w:numId="10">
    <w:abstractNumId w:val="20"/>
  </w:num>
  <w:num w:numId="11">
    <w:abstractNumId w:val="3"/>
  </w:num>
  <w:num w:numId="12">
    <w:abstractNumId w:val="39"/>
  </w:num>
  <w:num w:numId="13">
    <w:abstractNumId w:val="19"/>
  </w:num>
  <w:num w:numId="14">
    <w:abstractNumId w:val="43"/>
  </w:num>
  <w:num w:numId="15">
    <w:abstractNumId w:val="28"/>
  </w:num>
  <w:num w:numId="16">
    <w:abstractNumId w:val="41"/>
  </w:num>
  <w:num w:numId="17">
    <w:abstractNumId w:val="1"/>
  </w:num>
  <w:num w:numId="18">
    <w:abstractNumId w:val="0"/>
  </w:num>
  <w:num w:numId="19">
    <w:abstractNumId w:val="22"/>
  </w:num>
  <w:num w:numId="20">
    <w:abstractNumId w:val="4"/>
  </w:num>
  <w:num w:numId="21">
    <w:abstractNumId w:val="26"/>
  </w:num>
  <w:num w:numId="22">
    <w:abstractNumId w:val="42"/>
  </w:num>
  <w:num w:numId="23">
    <w:abstractNumId w:val="25"/>
  </w:num>
  <w:num w:numId="24">
    <w:abstractNumId w:val="31"/>
  </w:num>
  <w:num w:numId="25">
    <w:abstractNumId w:val="8"/>
  </w:num>
  <w:num w:numId="26">
    <w:abstractNumId w:val="21"/>
  </w:num>
  <w:num w:numId="27">
    <w:abstractNumId w:val="29"/>
  </w:num>
  <w:num w:numId="28">
    <w:abstractNumId w:val="15"/>
  </w:num>
  <w:num w:numId="29">
    <w:abstractNumId w:val="38"/>
  </w:num>
  <w:num w:numId="30">
    <w:abstractNumId w:val="32"/>
  </w:num>
  <w:num w:numId="31">
    <w:abstractNumId w:val="33"/>
  </w:num>
  <w:num w:numId="32">
    <w:abstractNumId w:val="37"/>
  </w:num>
  <w:num w:numId="33">
    <w:abstractNumId w:val="2"/>
  </w:num>
  <w:num w:numId="34">
    <w:abstractNumId w:val="14"/>
  </w:num>
  <w:num w:numId="35">
    <w:abstractNumId w:val="12"/>
  </w:num>
  <w:num w:numId="36">
    <w:abstractNumId w:val="24"/>
  </w:num>
  <w:num w:numId="37">
    <w:abstractNumId w:val="35"/>
  </w:num>
  <w:num w:numId="38">
    <w:abstractNumId w:val="23"/>
  </w:num>
  <w:num w:numId="39">
    <w:abstractNumId w:val="17"/>
  </w:num>
  <w:num w:numId="40">
    <w:abstractNumId w:val="9"/>
  </w:num>
  <w:num w:numId="41">
    <w:abstractNumId w:val="18"/>
  </w:num>
  <w:num w:numId="42">
    <w:abstractNumId w:val="36"/>
  </w:num>
  <w:num w:numId="43">
    <w:abstractNumId w:val="16"/>
  </w:num>
  <w:num w:numId="44">
    <w:abstractNumId w:val="44"/>
  </w:num>
  <w:num w:numId="45">
    <w:abstractNumId w:val="40"/>
  </w:num>
  <w:num w:numId="46">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59"/>
    <w:rsid w:val="00011C5B"/>
    <w:rsid w:val="00030ED8"/>
    <w:rsid w:val="000A7057"/>
    <w:rsid w:val="000B292F"/>
    <w:rsid w:val="00104B69"/>
    <w:rsid w:val="00112856"/>
    <w:rsid w:val="00114793"/>
    <w:rsid w:val="00124BE6"/>
    <w:rsid w:val="001332C7"/>
    <w:rsid w:val="001A570A"/>
    <w:rsid w:val="001E4A31"/>
    <w:rsid w:val="001E7730"/>
    <w:rsid w:val="00211A1B"/>
    <w:rsid w:val="002166EB"/>
    <w:rsid w:val="00224D92"/>
    <w:rsid w:val="00254D9D"/>
    <w:rsid w:val="002C1A18"/>
    <w:rsid w:val="002F688B"/>
    <w:rsid w:val="003777E0"/>
    <w:rsid w:val="003A1DA0"/>
    <w:rsid w:val="003F20BE"/>
    <w:rsid w:val="00420559"/>
    <w:rsid w:val="00427971"/>
    <w:rsid w:val="004307AB"/>
    <w:rsid w:val="004637BD"/>
    <w:rsid w:val="004B0977"/>
    <w:rsid w:val="004D5B24"/>
    <w:rsid w:val="004D6638"/>
    <w:rsid w:val="004E4A29"/>
    <w:rsid w:val="004E7366"/>
    <w:rsid w:val="004E7E15"/>
    <w:rsid w:val="00543D4F"/>
    <w:rsid w:val="00573321"/>
    <w:rsid w:val="0057562D"/>
    <w:rsid w:val="005764E2"/>
    <w:rsid w:val="005A5A23"/>
    <w:rsid w:val="005C4790"/>
    <w:rsid w:val="005F226A"/>
    <w:rsid w:val="00625DD0"/>
    <w:rsid w:val="00625E21"/>
    <w:rsid w:val="0063676A"/>
    <w:rsid w:val="00641B22"/>
    <w:rsid w:val="00650669"/>
    <w:rsid w:val="006719BA"/>
    <w:rsid w:val="00687E34"/>
    <w:rsid w:val="006B5306"/>
    <w:rsid w:val="006F2311"/>
    <w:rsid w:val="006F46EE"/>
    <w:rsid w:val="00710595"/>
    <w:rsid w:val="00717E7A"/>
    <w:rsid w:val="00734687"/>
    <w:rsid w:val="00754A9D"/>
    <w:rsid w:val="00780499"/>
    <w:rsid w:val="00784C8D"/>
    <w:rsid w:val="007A33E4"/>
    <w:rsid w:val="007B7982"/>
    <w:rsid w:val="007C013B"/>
    <w:rsid w:val="007C680D"/>
    <w:rsid w:val="007F54F5"/>
    <w:rsid w:val="008305B1"/>
    <w:rsid w:val="00860473"/>
    <w:rsid w:val="00881D68"/>
    <w:rsid w:val="008960BE"/>
    <w:rsid w:val="008C713A"/>
    <w:rsid w:val="008E03E7"/>
    <w:rsid w:val="00932DDE"/>
    <w:rsid w:val="009568A6"/>
    <w:rsid w:val="00961300"/>
    <w:rsid w:val="00983D25"/>
    <w:rsid w:val="009A00BA"/>
    <w:rsid w:val="00A024E7"/>
    <w:rsid w:val="00A37387"/>
    <w:rsid w:val="00A56FDB"/>
    <w:rsid w:val="00AA4AA6"/>
    <w:rsid w:val="00AE46AE"/>
    <w:rsid w:val="00B06E7A"/>
    <w:rsid w:val="00B419BA"/>
    <w:rsid w:val="00B45CD8"/>
    <w:rsid w:val="00B67732"/>
    <w:rsid w:val="00B75CD3"/>
    <w:rsid w:val="00BE5FD6"/>
    <w:rsid w:val="00BF7E09"/>
    <w:rsid w:val="00C31947"/>
    <w:rsid w:val="00C35FD8"/>
    <w:rsid w:val="00C76F65"/>
    <w:rsid w:val="00C85996"/>
    <w:rsid w:val="00CA03C1"/>
    <w:rsid w:val="00CB468E"/>
    <w:rsid w:val="00D37BDF"/>
    <w:rsid w:val="00D76E61"/>
    <w:rsid w:val="00DA3B78"/>
    <w:rsid w:val="00DD4759"/>
    <w:rsid w:val="00E06D98"/>
    <w:rsid w:val="00E67802"/>
    <w:rsid w:val="00E75627"/>
    <w:rsid w:val="00E97B3E"/>
    <w:rsid w:val="00EE1BDD"/>
    <w:rsid w:val="00F01398"/>
    <w:rsid w:val="00F32399"/>
    <w:rsid w:val="00F325E2"/>
    <w:rsid w:val="00F46212"/>
    <w:rsid w:val="00F57F05"/>
    <w:rsid w:val="00F60C86"/>
    <w:rsid w:val="00F64696"/>
    <w:rsid w:val="00F72CE9"/>
    <w:rsid w:val="00FC5C35"/>
    <w:rsid w:val="00FD36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62D"/>
  </w:style>
  <w:style w:type="paragraph" w:styleId="berschrift1">
    <w:name w:val="heading 1"/>
    <w:basedOn w:val="Standard"/>
    <w:next w:val="Standard"/>
    <w:link w:val="berschrift1Zchn"/>
    <w:qFormat/>
    <w:rsid w:val="00DD4759"/>
    <w:pPr>
      <w:keepNext/>
      <w:spacing w:before="240" w:after="60" w:line="240" w:lineRule="auto"/>
      <w:outlineLvl w:val="0"/>
    </w:pPr>
    <w:rPr>
      <w:rFonts w:ascii="Arial" w:eastAsia="Times New Roman" w:hAnsi="Arial" w:cs="Arial"/>
      <w:b/>
      <w:bCs/>
      <w:kern w:val="32"/>
      <w:sz w:val="32"/>
      <w:szCs w:val="32"/>
      <w:lang w:eastAsia="de-DE"/>
    </w:rPr>
  </w:style>
  <w:style w:type="paragraph" w:styleId="berschrift2">
    <w:name w:val="heading 2"/>
    <w:basedOn w:val="Standard"/>
    <w:next w:val="Standard"/>
    <w:link w:val="berschrift2Zchn"/>
    <w:qFormat/>
    <w:rsid w:val="00DD4759"/>
    <w:pPr>
      <w:keepNext/>
      <w:spacing w:before="240" w:after="60" w:line="240" w:lineRule="auto"/>
      <w:outlineLvl w:val="1"/>
    </w:pPr>
    <w:rPr>
      <w:rFonts w:ascii="Arial" w:eastAsia="Times New Roman" w:hAnsi="Arial" w:cs="Arial"/>
      <w:b/>
      <w:bCs/>
      <w:i/>
      <w:iCs/>
      <w:sz w:val="28"/>
      <w:szCs w:val="28"/>
      <w:lang w:eastAsia="de-DE"/>
    </w:rPr>
  </w:style>
  <w:style w:type="paragraph" w:styleId="berschrift3">
    <w:name w:val="heading 3"/>
    <w:basedOn w:val="Standard"/>
    <w:next w:val="Standard"/>
    <w:link w:val="berschrift3Zchn"/>
    <w:qFormat/>
    <w:rsid w:val="00DD4759"/>
    <w:pPr>
      <w:keepNext/>
      <w:spacing w:after="0" w:line="360" w:lineRule="auto"/>
      <w:outlineLvl w:val="2"/>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4759"/>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DD4759"/>
    <w:rPr>
      <w:rFonts w:ascii="Arial" w:eastAsia="Times New Roman" w:hAnsi="Arial" w:cs="Arial"/>
      <w:b/>
      <w:bCs/>
      <w:i/>
      <w:iCs/>
      <w:sz w:val="28"/>
      <w:szCs w:val="28"/>
      <w:lang w:eastAsia="de-DE"/>
    </w:rPr>
  </w:style>
  <w:style w:type="character" w:customStyle="1" w:styleId="berschrift3Zchn">
    <w:name w:val="Überschrift 3 Zchn"/>
    <w:basedOn w:val="Absatz-Standardschriftart"/>
    <w:link w:val="berschrift3"/>
    <w:rsid w:val="00DD4759"/>
    <w:rPr>
      <w:rFonts w:ascii="Times New Roman" w:eastAsia="Times New Roman" w:hAnsi="Times New Roman" w:cs="Times New Roman"/>
      <w:b/>
      <w:bCs/>
      <w:sz w:val="24"/>
      <w:szCs w:val="24"/>
      <w:lang w:eastAsia="de-DE"/>
    </w:rPr>
  </w:style>
  <w:style w:type="numbering" w:customStyle="1" w:styleId="KeineListe1">
    <w:name w:val="Keine Liste1"/>
    <w:next w:val="KeineListe"/>
    <w:semiHidden/>
    <w:rsid w:val="00DD4759"/>
  </w:style>
  <w:style w:type="paragraph" w:customStyle="1" w:styleId="UeberI">
    <w:name w:val="Ueber_I"/>
    <w:basedOn w:val="Standard"/>
    <w:rsid w:val="00DD4759"/>
    <w:pPr>
      <w:spacing w:before="300" w:line="240" w:lineRule="auto"/>
    </w:pPr>
    <w:rPr>
      <w:rFonts w:ascii="Times New Roman" w:eastAsia="Times New Roman" w:hAnsi="Times New Roman" w:cs="Times New Roman"/>
      <w:b/>
      <w:bCs/>
      <w:sz w:val="24"/>
      <w:szCs w:val="24"/>
      <w:lang w:eastAsia="de-DE"/>
    </w:rPr>
  </w:style>
  <w:style w:type="paragraph" w:customStyle="1" w:styleId="Inhalt1">
    <w:name w:val="Inhalt_1"/>
    <w:basedOn w:val="Standard"/>
    <w:rsid w:val="00DD4759"/>
    <w:pPr>
      <w:tabs>
        <w:tab w:val="right" w:leader="dot" w:pos="9072"/>
      </w:tabs>
      <w:spacing w:before="200" w:after="0" w:line="240" w:lineRule="auto"/>
    </w:pPr>
    <w:rPr>
      <w:rFonts w:ascii="Times New Roman" w:eastAsia="Times New Roman" w:hAnsi="Times New Roman" w:cs="Times New Roman"/>
      <w:sz w:val="24"/>
      <w:szCs w:val="24"/>
      <w:lang w:eastAsia="de-DE"/>
    </w:rPr>
  </w:style>
  <w:style w:type="paragraph" w:customStyle="1" w:styleId="Text">
    <w:name w:val="Text"/>
    <w:basedOn w:val="Standard"/>
    <w:rsid w:val="00DD4759"/>
    <w:pPr>
      <w:widowControl w:val="0"/>
      <w:tabs>
        <w:tab w:val="left" w:pos="108"/>
        <w:tab w:val="left" w:pos="177"/>
        <w:tab w:val="left" w:pos="390"/>
        <w:tab w:val="left" w:pos="459"/>
        <w:tab w:val="left" w:pos="675"/>
        <w:tab w:val="left" w:pos="957"/>
        <w:tab w:val="left" w:pos="1242"/>
        <w:tab w:val="left" w:pos="1524"/>
        <w:tab w:val="left" w:pos="1809"/>
        <w:tab w:val="left" w:pos="2091"/>
        <w:tab w:val="left" w:pos="2376"/>
        <w:tab w:val="left" w:pos="2658"/>
        <w:tab w:val="left" w:pos="2943"/>
        <w:tab w:val="left" w:pos="3225"/>
        <w:tab w:val="left" w:pos="3510"/>
        <w:tab w:val="left" w:pos="3792"/>
        <w:tab w:val="left" w:pos="4077"/>
        <w:tab w:val="left" w:pos="4359"/>
        <w:tab w:val="left" w:pos="4644"/>
        <w:tab w:val="left" w:pos="4926"/>
        <w:tab w:val="left" w:pos="5211"/>
        <w:tab w:val="left" w:pos="5493"/>
        <w:tab w:val="left" w:pos="5778"/>
        <w:tab w:val="left" w:pos="6060"/>
        <w:tab w:val="left" w:pos="6345"/>
        <w:tab w:val="left" w:pos="6627"/>
        <w:tab w:val="left" w:pos="6912"/>
        <w:tab w:val="left" w:pos="7194"/>
        <w:tab w:val="left" w:pos="7479"/>
        <w:tab w:val="left" w:pos="7761"/>
      </w:tabs>
      <w:autoSpaceDE w:val="0"/>
      <w:autoSpaceDN w:val="0"/>
      <w:adjustRightInd w:val="0"/>
      <w:spacing w:after="0" w:line="240" w:lineRule="auto"/>
      <w:jc w:val="both"/>
    </w:pPr>
    <w:rPr>
      <w:rFonts w:ascii="Times New Roman" w:eastAsia="Times New Roman" w:hAnsi="Times New Roman" w:cs="Times New Roman"/>
      <w:color w:val="000000"/>
      <w:sz w:val="20"/>
      <w:szCs w:val="20"/>
      <w:lang w:val="en-US" w:eastAsia="de-DE"/>
    </w:rPr>
  </w:style>
  <w:style w:type="paragraph" w:customStyle="1" w:styleId="Titel-3">
    <w:name w:val="Titel-3"/>
    <w:basedOn w:val="Standard"/>
    <w:rsid w:val="00DD4759"/>
    <w:pPr>
      <w:widowControl w:val="0"/>
      <w:autoSpaceDE w:val="0"/>
      <w:autoSpaceDN w:val="0"/>
      <w:adjustRightInd w:val="0"/>
      <w:spacing w:after="0" w:line="240" w:lineRule="auto"/>
      <w:ind w:left="8895" w:hanging="852"/>
    </w:pPr>
    <w:rPr>
      <w:rFonts w:ascii="Arial" w:eastAsia="Times New Roman" w:hAnsi="Arial" w:cs="Arial"/>
      <w:b/>
      <w:bCs/>
      <w:color w:val="FF0000"/>
      <w:sz w:val="24"/>
      <w:szCs w:val="24"/>
      <w:lang w:val="en-US" w:eastAsia="de-DE"/>
    </w:rPr>
  </w:style>
  <w:style w:type="paragraph" w:customStyle="1" w:styleId="L-Pkt">
    <w:name w:val="L-Pkt"/>
    <w:basedOn w:val="Standard"/>
    <w:rsid w:val="00DD4759"/>
    <w:pPr>
      <w:widowControl w:val="0"/>
      <w:autoSpaceDE w:val="0"/>
      <w:autoSpaceDN w:val="0"/>
      <w:adjustRightInd w:val="0"/>
      <w:spacing w:after="0" w:line="240" w:lineRule="auto"/>
      <w:ind w:left="9291" w:hanging="456"/>
      <w:jc w:val="both"/>
    </w:pPr>
    <w:rPr>
      <w:rFonts w:ascii="Times New Roman" w:eastAsia="Times New Roman" w:hAnsi="Times New Roman" w:cs="Times New Roman"/>
      <w:color w:val="000000"/>
      <w:sz w:val="20"/>
      <w:szCs w:val="20"/>
      <w:lang w:val="en-US" w:eastAsia="de-DE"/>
    </w:rPr>
  </w:style>
  <w:style w:type="paragraph" w:customStyle="1" w:styleId="AufgabeTitel">
    <w:name w:val="Aufgabe.Titel"/>
    <w:basedOn w:val="Standard"/>
    <w:rsid w:val="00DD4759"/>
    <w:pPr>
      <w:widowControl w:val="0"/>
      <w:tabs>
        <w:tab w:val="left" w:pos="9291"/>
        <w:tab w:val="right" w:pos="9462"/>
        <w:tab w:val="left" w:pos="9747"/>
      </w:tabs>
      <w:autoSpaceDE w:val="0"/>
      <w:autoSpaceDN w:val="0"/>
      <w:adjustRightInd w:val="0"/>
      <w:spacing w:after="0" w:line="240" w:lineRule="auto"/>
      <w:ind w:left="9291" w:hanging="456"/>
    </w:pPr>
    <w:rPr>
      <w:rFonts w:ascii="Times New Roman" w:eastAsia="Times New Roman" w:hAnsi="Times New Roman" w:cs="Times New Roman"/>
      <w:b/>
      <w:bCs/>
      <w:color w:val="000000"/>
      <w:sz w:val="20"/>
      <w:szCs w:val="20"/>
      <w:lang w:val="en-US" w:eastAsia="de-DE"/>
    </w:rPr>
  </w:style>
  <w:style w:type="paragraph" w:customStyle="1" w:styleId="L-Bu">
    <w:name w:val="L-Bu"/>
    <w:basedOn w:val="Standard"/>
    <w:rsid w:val="00DD4759"/>
    <w:pPr>
      <w:widowControl w:val="0"/>
      <w:autoSpaceDE w:val="0"/>
      <w:autoSpaceDN w:val="0"/>
      <w:adjustRightInd w:val="0"/>
      <w:spacing w:after="0" w:line="240" w:lineRule="auto"/>
      <w:ind w:left="9291" w:hanging="456"/>
      <w:jc w:val="both"/>
    </w:pPr>
    <w:rPr>
      <w:rFonts w:ascii="Times New Roman" w:eastAsia="Times New Roman" w:hAnsi="Times New Roman" w:cs="Times New Roman"/>
      <w:color w:val="000000"/>
      <w:sz w:val="20"/>
      <w:szCs w:val="20"/>
      <w:lang w:val="en-US" w:eastAsia="de-DE"/>
    </w:rPr>
  </w:style>
  <w:style w:type="paragraph" w:customStyle="1" w:styleId="L-Bu1">
    <w:name w:val="L-Bu1"/>
    <w:basedOn w:val="Standard"/>
    <w:rsid w:val="00DD4759"/>
    <w:pPr>
      <w:widowControl w:val="0"/>
      <w:tabs>
        <w:tab w:val="left" w:pos="1812"/>
        <w:tab w:val="left" w:pos="2097"/>
        <w:tab w:val="left" w:pos="2379"/>
        <w:tab w:val="left" w:pos="2664"/>
        <w:tab w:val="left" w:pos="2946"/>
        <w:tab w:val="left" w:pos="3231"/>
        <w:tab w:val="left" w:pos="3513"/>
        <w:tab w:val="left" w:pos="3798"/>
        <w:tab w:val="left" w:pos="4080"/>
        <w:tab w:val="left" w:pos="4365"/>
        <w:tab w:val="left" w:pos="4647"/>
        <w:tab w:val="left" w:pos="4926"/>
        <w:tab w:val="left" w:pos="5211"/>
        <w:tab w:val="left" w:pos="5493"/>
        <w:tab w:val="left" w:pos="5778"/>
        <w:tab w:val="left" w:pos="6060"/>
        <w:tab w:val="left" w:pos="6345"/>
        <w:tab w:val="left" w:pos="6627"/>
        <w:tab w:val="left" w:pos="6912"/>
        <w:tab w:val="left" w:pos="7194"/>
        <w:tab w:val="left" w:pos="7479"/>
        <w:tab w:val="left" w:pos="7761"/>
        <w:tab w:val="left" w:pos="8046"/>
        <w:tab w:val="left" w:pos="8328"/>
        <w:tab w:val="left" w:pos="8613"/>
        <w:tab w:val="left" w:pos="8895"/>
        <w:tab w:val="left" w:pos="9180"/>
      </w:tabs>
      <w:autoSpaceDE w:val="0"/>
      <w:autoSpaceDN w:val="0"/>
      <w:adjustRightInd w:val="0"/>
      <w:spacing w:after="0" w:line="240" w:lineRule="auto"/>
      <w:ind w:left="9291" w:hanging="456"/>
      <w:jc w:val="both"/>
    </w:pPr>
    <w:rPr>
      <w:rFonts w:ascii="Times New Roman" w:eastAsia="Times New Roman" w:hAnsi="Times New Roman" w:cs="Times New Roman"/>
      <w:color w:val="000000"/>
      <w:sz w:val="20"/>
      <w:szCs w:val="20"/>
      <w:lang w:val="en-US" w:eastAsia="de-DE"/>
    </w:rPr>
  </w:style>
  <w:style w:type="paragraph" w:customStyle="1" w:styleId="L-Text">
    <w:name w:val="L-Text"/>
    <w:basedOn w:val="Standard"/>
    <w:rsid w:val="00DD4759"/>
    <w:pPr>
      <w:widowControl w:val="0"/>
      <w:tabs>
        <w:tab w:val="left" w:pos="57"/>
        <w:tab w:val="left" w:pos="225"/>
        <w:tab w:val="left" w:pos="342"/>
        <w:tab w:val="left" w:pos="510"/>
        <w:tab w:val="left" w:pos="624"/>
        <w:tab w:val="left" w:pos="792"/>
        <w:tab w:val="left" w:pos="1077"/>
        <w:tab w:val="left" w:pos="1359"/>
        <w:tab w:val="left" w:pos="1644"/>
        <w:tab w:val="left" w:pos="1926"/>
        <w:tab w:val="left" w:pos="2211"/>
        <w:tab w:val="left" w:pos="2493"/>
        <w:tab w:val="left" w:pos="2778"/>
        <w:tab w:val="left" w:pos="3060"/>
        <w:tab w:val="left" w:pos="3339"/>
        <w:tab w:val="left" w:pos="3621"/>
        <w:tab w:val="left" w:pos="3906"/>
        <w:tab w:val="left" w:pos="4188"/>
        <w:tab w:val="left" w:pos="4473"/>
        <w:tab w:val="left" w:pos="4755"/>
        <w:tab w:val="left" w:pos="5040"/>
        <w:tab w:val="left" w:pos="5322"/>
        <w:tab w:val="left" w:pos="5607"/>
        <w:tab w:val="left" w:pos="5889"/>
        <w:tab w:val="left" w:pos="6174"/>
        <w:tab w:val="left" w:pos="6456"/>
        <w:tab w:val="left" w:pos="6741"/>
        <w:tab w:val="left" w:pos="7023"/>
        <w:tab w:val="left" w:pos="7308"/>
      </w:tabs>
      <w:autoSpaceDE w:val="0"/>
      <w:autoSpaceDN w:val="0"/>
      <w:adjustRightInd w:val="0"/>
      <w:spacing w:after="0" w:line="240" w:lineRule="auto"/>
      <w:ind w:left="9291"/>
      <w:jc w:val="both"/>
    </w:pPr>
    <w:rPr>
      <w:rFonts w:ascii="Times New Roman" w:eastAsia="Times New Roman" w:hAnsi="Times New Roman" w:cs="Times New Roman"/>
      <w:color w:val="000000"/>
      <w:sz w:val="20"/>
      <w:szCs w:val="20"/>
      <w:lang w:val="en-US" w:eastAsia="de-DE"/>
    </w:rPr>
  </w:style>
  <w:style w:type="paragraph" w:customStyle="1" w:styleId="bodytext5">
    <w:name w:val="bodytext5"/>
    <w:basedOn w:val="Standard"/>
    <w:rsid w:val="00DD4759"/>
    <w:pPr>
      <w:spacing w:before="100" w:beforeAutospacing="1" w:after="143"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DD4759"/>
    <w:rPr>
      <w:b/>
      <w:bCs/>
    </w:rPr>
  </w:style>
  <w:style w:type="character" w:styleId="Hyperlink">
    <w:name w:val="Hyperlink"/>
    <w:basedOn w:val="Absatz-Standardschriftart"/>
    <w:rsid w:val="00DD4759"/>
    <w:rPr>
      <w:rFonts w:ascii="Verdana" w:hAnsi="Verdana" w:hint="default"/>
      <w:b/>
      <w:bCs/>
      <w:strike w:val="0"/>
      <w:dstrike w:val="0"/>
      <w:color w:val="EE3338"/>
      <w:sz w:val="14"/>
      <w:szCs w:val="14"/>
      <w:u w:val="none"/>
      <w:effect w:val="none"/>
    </w:rPr>
  </w:style>
  <w:style w:type="paragraph" w:customStyle="1" w:styleId="L-Nr">
    <w:name w:val="L-Nr"/>
    <w:basedOn w:val="Standard"/>
    <w:rsid w:val="00DD4759"/>
    <w:pPr>
      <w:widowControl w:val="0"/>
      <w:autoSpaceDE w:val="0"/>
      <w:autoSpaceDN w:val="0"/>
      <w:adjustRightInd w:val="0"/>
      <w:spacing w:after="0" w:line="240" w:lineRule="auto"/>
      <w:ind w:left="9291" w:hanging="456"/>
      <w:jc w:val="both"/>
    </w:pPr>
    <w:rPr>
      <w:rFonts w:ascii="Times New Roman" w:eastAsia="Times New Roman" w:hAnsi="Times New Roman" w:cs="Times New Roman"/>
      <w:color w:val="000000"/>
      <w:sz w:val="20"/>
      <w:szCs w:val="20"/>
      <w:lang w:val="en-US" w:eastAsia="de-DE"/>
    </w:rPr>
  </w:style>
  <w:style w:type="paragraph" w:customStyle="1" w:styleId="L-Nr1">
    <w:name w:val="L-Nr1"/>
    <w:basedOn w:val="Standard"/>
    <w:rsid w:val="00DD4759"/>
    <w:pPr>
      <w:widowControl w:val="0"/>
      <w:autoSpaceDE w:val="0"/>
      <w:autoSpaceDN w:val="0"/>
      <w:adjustRightInd w:val="0"/>
      <w:spacing w:after="0" w:line="240" w:lineRule="auto"/>
      <w:ind w:left="9291" w:hanging="456"/>
      <w:jc w:val="both"/>
    </w:pPr>
    <w:rPr>
      <w:rFonts w:ascii="Times New Roman" w:eastAsia="Times New Roman" w:hAnsi="Times New Roman" w:cs="Times New Roman"/>
      <w:color w:val="000000"/>
      <w:sz w:val="20"/>
      <w:szCs w:val="20"/>
      <w:lang w:val="en-US" w:eastAsia="de-DE"/>
    </w:rPr>
  </w:style>
  <w:style w:type="paragraph" w:customStyle="1" w:styleId="Titel-2">
    <w:name w:val="Titel-2"/>
    <w:basedOn w:val="Standard"/>
    <w:rsid w:val="00DD4759"/>
    <w:pPr>
      <w:widowControl w:val="0"/>
      <w:autoSpaceDE w:val="0"/>
      <w:autoSpaceDN w:val="0"/>
      <w:adjustRightInd w:val="0"/>
      <w:spacing w:after="0" w:line="260" w:lineRule="atLeast"/>
      <w:ind w:left="9291" w:hanging="456"/>
    </w:pPr>
    <w:rPr>
      <w:rFonts w:ascii="Arial" w:eastAsia="Times New Roman" w:hAnsi="Arial" w:cs="Arial"/>
      <w:b/>
      <w:bCs/>
      <w:color w:val="FF0000"/>
      <w:sz w:val="26"/>
      <w:szCs w:val="26"/>
      <w:lang w:val="en-US" w:eastAsia="de-DE"/>
    </w:rPr>
  </w:style>
  <w:style w:type="paragraph" w:customStyle="1" w:styleId="BildTitel">
    <w:name w:val="Bild.Titel"/>
    <w:basedOn w:val="Standard"/>
    <w:rsid w:val="00DD4759"/>
    <w:pPr>
      <w:widowControl w:val="0"/>
      <w:tabs>
        <w:tab w:val="left" w:pos="8214"/>
      </w:tabs>
      <w:autoSpaceDE w:val="0"/>
      <w:autoSpaceDN w:val="0"/>
      <w:adjustRightInd w:val="0"/>
      <w:spacing w:after="0" w:line="240" w:lineRule="auto"/>
      <w:ind w:left="8214" w:hanging="1077"/>
    </w:pPr>
    <w:rPr>
      <w:rFonts w:ascii="Arial" w:eastAsia="Times New Roman" w:hAnsi="Arial" w:cs="Arial"/>
      <w:i/>
      <w:iCs/>
      <w:color w:val="000000"/>
      <w:sz w:val="20"/>
      <w:szCs w:val="20"/>
      <w:lang w:val="en-US" w:eastAsia="de-DE"/>
    </w:rPr>
  </w:style>
  <w:style w:type="paragraph" w:customStyle="1" w:styleId="Block-AufgabeTitel">
    <w:name w:val="Block-Aufgabe.Titel"/>
    <w:basedOn w:val="Standard"/>
    <w:rsid w:val="00DD4759"/>
    <w:pPr>
      <w:widowControl w:val="0"/>
      <w:tabs>
        <w:tab w:val="left" w:pos="9747"/>
      </w:tabs>
      <w:autoSpaceDE w:val="0"/>
      <w:autoSpaceDN w:val="0"/>
      <w:adjustRightInd w:val="0"/>
      <w:spacing w:after="0" w:line="240" w:lineRule="auto"/>
      <w:ind w:left="9291" w:hanging="456"/>
    </w:pPr>
    <w:rPr>
      <w:rFonts w:ascii="Arial" w:eastAsia="Times New Roman" w:hAnsi="Arial" w:cs="Arial"/>
      <w:color w:val="000000"/>
      <w:sz w:val="20"/>
      <w:szCs w:val="20"/>
      <w:lang w:val="en-US" w:eastAsia="de-DE"/>
    </w:rPr>
  </w:style>
  <w:style w:type="paragraph" w:customStyle="1" w:styleId="WAufgabenTitel">
    <w:name w:val="WAufgaben.Titel"/>
    <w:basedOn w:val="Standard"/>
    <w:rsid w:val="00DD4759"/>
    <w:pPr>
      <w:widowControl w:val="0"/>
      <w:tabs>
        <w:tab w:val="left" w:pos="9009"/>
      </w:tabs>
      <w:autoSpaceDE w:val="0"/>
      <w:autoSpaceDN w:val="0"/>
      <w:adjustRightInd w:val="0"/>
      <w:spacing w:after="0" w:line="240" w:lineRule="auto"/>
      <w:ind w:left="9291" w:hanging="456"/>
    </w:pPr>
    <w:rPr>
      <w:rFonts w:ascii="Arial" w:eastAsia="Times New Roman" w:hAnsi="Arial" w:cs="Arial"/>
      <w:b/>
      <w:bCs/>
      <w:color w:val="FF0000"/>
      <w:sz w:val="24"/>
      <w:szCs w:val="24"/>
      <w:lang w:val="en-US" w:eastAsia="de-DE"/>
    </w:rPr>
  </w:style>
  <w:style w:type="paragraph" w:customStyle="1" w:styleId="ZusammenfassungTitel">
    <w:name w:val="Zusammenfassung.Titel"/>
    <w:basedOn w:val="Standard"/>
    <w:rsid w:val="00DD4759"/>
    <w:pPr>
      <w:widowControl w:val="0"/>
      <w:tabs>
        <w:tab w:val="left" w:pos="906"/>
        <w:tab w:val="left" w:pos="1362"/>
      </w:tabs>
      <w:autoSpaceDE w:val="0"/>
      <w:autoSpaceDN w:val="0"/>
      <w:adjustRightInd w:val="0"/>
      <w:spacing w:after="0" w:line="240" w:lineRule="auto"/>
      <w:ind w:left="906" w:hanging="456"/>
    </w:pPr>
    <w:rPr>
      <w:rFonts w:ascii="Arial" w:eastAsia="Times New Roman" w:hAnsi="Arial" w:cs="Arial"/>
      <w:b/>
      <w:bCs/>
      <w:color w:val="FF0000"/>
      <w:sz w:val="24"/>
      <w:szCs w:val="24"/>
      <w:lang w:val="en-US" w:eastAsia="de-DE"/>
    </w:rPr>
  </w:style>
  <w:style w:type="table" w:styleId="Tabellenraster">
    <w:name w:val="Table Grid"/>
    <w:basedOn w:val="NormaleTabelle"/>
    <w:rsid w:val="00DD4759"/>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rTextZchn">
    <w:name w:val="Nur Text Zchn"/>
    <w:basedOn w:val="Absatz-Standardschriftart"/>
    <w:link w:val="NurText"/>
    <w:rsid w:val="00DD4759"/>
    <w:rPr>
      <w:rFonts w:ascii="Arial" w:hAnsi="Arial"/>
    </w:rPr>
  </w:style>
  <w:style w:type="paragraph" w:styleId="NurText">
    <w:name w:val="Plain Text"/>
    <w:basedOn w:val="Standard"/>
    <w:link w:val="NurTextZchn"/>
    <w:rsid w:val="00DD4759"/>
    <w:pPr>
      <w:spacing w:after="0" w:line="240" w:lineRule="auto"/>
    </w:pPr>
    <w:rPr>
      <w:rFonts w:ascii="Arial" w:hAnsi="Arial"/>
    </w:rPr>
  </w:style>
  <w:style w:type="character" w:customStyle="1" w:styleId="NurTextZchn1">
    <w:name w:val="Nur Text Zchn1"/>
    <w:basedOn w:val="Absatz-Standardschriftart"/>
    <w:uiPriority w:val="99"/>
    <w:semiHidden/>
    <w:rsid w:val="00DD4759"/>
    <w:rPr>
      <w:rFonts w:ascii="Consolas" w:hAnsi="Consolas"/>
      <w:sz w:val="21"/>
      <w:szCs w:val="21"/>
    </w:rPr>
  </w:style>
  <w:style w:type="paragraph" w:styleId="Textkrper">
    <w:name w:val="Body Text"/>
    <w:basedOn w:val="Standard"/>
    <w:link w:val="TextkrperZchn"/>
    <w:rsid w:val="00DD4759"/>
    <w:pPr>
      <w:spacing w:after="120" w:line="24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rsid w:val="00DD4759"/>
    <w:rPr>
      <w:rFonts w:ascii="Times New Roman" w:eastAsia="Times New Roman" w:hAnsi="Times New Roman" w:cs="Times New Roman"/>
      <w:sz w:val="24"/>
      <w:szCs w:val="24"/>
      <w:lang w:eastAsia="de-DE"/>
    </w:rPr>
  </w:style>
  <w:style w:type="paragraph" w:customStyle="1" w:styleId="StandardAufzhlungPunkt">
    <w:name w:val="Standard_Aufzählung_Punkt"/>
    <w:basedOn w:val="Standard"/>
    <w:rsid w:val="00DD4759"/>
    <w:pPr>
      <w:tabs>
        <w:tab w:val="left" w:pos="164"/>
      </w:tabs>
      <w:spacing w:after="0" w:line="210" w:lineRule="exact"/>
      <w:ind w:left="164" w:hanging="164"/>
    </w:pPr>
    <w:rPr>
      <w:rFonts w:ascii="Times" w:eastAsia="Times New Roman" w:hAnsi="Times" w:cs="Times New Roman"/>
      <w:kern w:val="16"/>
      <w:sz w:val="20"/>
      <w:szCs w:val="20"/>
      <w:lang w:eastAsia="de-DE"/>
    </w:rPr>
  </w:style>
  <w:style w:type="paragraph" w:styleId="Textkrper-Zeileneinzug">
    <w:name w:val="Body Text Indent"/>
    <w:basedOn w:val="Standard"/>
    <w:link w:val="Textkrper-ZeileneinzugZchn"/>
    <w:rsid w:val="00DD4759"/>
    <w:pPr>
      <w:spacing w:after="120" w:line="240" w:lineRule="auto"/>
      <w:ind w:left="283"/>
    </w:pPr>
    <w:rPr>
      <w:rFonts w:ascii="Times New Roman" w:eastAsia="Times New Roman" w:hAnsi="Times New Roman" w:cs="Times New Roman"/>
      <w:sz w:val="24"/>
      <w:szCs w:val="24"/>
      <w:lang w:eastAsia="de-DE"/>
    </w:rPr>
  </w:style>
  <w:style w:type="character" w:customStyle="1" w:styleId="Textkrper-ZeileneinzugZchn">
    <w:name w:val="Textkörper-Zeileneinzug Zchn"/>
    <w:basedOn w:val="Absatz-Standardschriftart"/>
    <w:link w:val="Textkrper-Zeileneinzug"/>
    <w:rsid w:val="00DD4759"/>
    <w:rPr>
      <w:rFonts w:ascii="Times New Roman" w:eastAsia="Times New Roman" w:hAnsi="Times New Roman" w:cs="Times New Roman"/>
      <w:sz w:val="24"/>
      <w:szCs w:val="24"/>
      <w:lang w:eastAsia="de-DE"/>
    </w:rPr>
  </w:style>
  <w:style w:type="character" w:styleId="Seitenzahl">
    <w:name w:val="page number"/>
    <w:basedOn w:val="Absatz-Standardschriftart"/>
    <w:rsid w:val="00DD4759"/>
  </w:style>
  <w:style w:type="numbering" w:customStyle="1" w:styleId="KeineListe2">
    <w:name w:val="Keine Liste2"/>
    <w:next w:val="KeineListe"/>
    <w:semiHidden/>
    <w:rsid w:val="00A37387"/>
  </w:style>
  <w:style w:type="table" w:customStyle="1" w:styleId="Tabellenraster1">
    <w:name w:val="Tabellenraster1"/>
    <w:basedOn w:val="NormaleTabelle"/>
    <w:next w:val="Tabellenraster"/>
    <w:rsid w:val="00A37387"/>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rsid w:val="00A37387"/>
    <w:pPr>
      <w:tabs>
        <w:tab w:val="center" w:pos="4536"/>
        <w:tab w:val="right" w:pos="9072"/>
      </w:tabs>
      <w:spacing w:before="120" w:after="0" w:line="241" w:lineRule="exact"/>
      <w:jc w:val="both"/>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rsid w:val="00A37387"/>
    <w:rPr>
      <w:rFonts w:ascii="Times New Roman" w:eastAsia="Times New Roman" w:hAnsi="Times New Roman" w:cs="Times New Roman"/>
      <w:sz w:val="20"/>
      <w:szCs w:val="20"/>
      <w:lang w:eastAsia="de-DE"/>
    </w:rPr>
  </w:style>
  <w:style w:type="table" w:customStyle="1" w:styleId="Tabellenraster2">
    <w:name w:val="Tabellenraster2"/>
    <w:basedOn w:val="NormaleTabelle"/>
    <w:next w:val="Tabellenraster"/>
    <w:rsid w:val="00030ED8"/>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323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399"/>
    <w:rPr>
      <w:rFonts w:ascii="Tahoma" w:hAnsi="Tahoma" w:cs="Tahoma"/>
      <w:sz w:val="16"/>
      <w:szCs w:val="16"/>
    </w:rPr>
  </w:style>
  <w:style w:type="paragraph" w:styleId="Listenabsatz">
    <w:name w:val="List Paragraph"/>
    <w:basedOn w:val="Standard"/>
    <w:uiPriority w:val="34"/>
    <w:qFormat/>
    <w:rsid w:val="005764E2"/>
    <w:pPr>
      <w:ind w:left="720"/>
      <w:contextualSpacing/>
    </w:pPr>
  </w:style>
  <w:style w:type="paragraph" w:styleId="StandardWeb">
    <w:name w:val="Normal (Web)"/>
    <w:basedOn w:val="Standard"/>
    <w:uiPriority w:val="99"/>
    <w:unhideWhenUsed/>
    <w:rsid w:val="007B798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06D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D98"/>
  </w:style>
  <w:style w:type="character" w:styleId="Kommentarzeichen">
    <w:name w:val="annotation reference"/>
    <w:basedOn w:val="Absatz-Standardschriftart"/>
    <w:uiPriority w:val="99"/>
    <w:semiHidden/>
    <w:unhideWhenUsed/>
    <w:rsid w:val="00650669"/>
    <w:rPr>
      <w:sz w:val="16"/>
      <w:szCs w:val="16"/>
    </w:rPr>
  </w:style>
  <w:style w:type="paragraph" w:styleId="Kommentartext">
    <w:name w:val="annotation text"/>
    <w:basedOn w:val="Standard"/>
    <w:link w:val="KommentartextZchn"/>
    <w:uiPriority w:val="99"/>
    <w:semiHidden/>
    <w:unhideWhenUsed/>
    <w:rsid w:val="006506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0669"/>
    <w:rPr>
      <w:sz w:val="20"/>
      <w:szCs w:val="20"/>
    </w:rPr>
  </w:style>
  <w:style w:type="paragraph" w:styleId="Kommentarthema">
    <w:name w:val="annotation subject"/>
    <w:basedOn w:val="Kommentartext"/>
    <w:next w:val="Kommentartext"/>
    <w:link w:val="KommentarthemaZchn"/>
    <w:uiPriority w:val="99"/>
    <w:semiHidden/>
    <w:unhideWhenUsed/>
    <w:rsid w:val="00650669"/>
    <w:rPr>
      <w:b/>
      <w:bCs/>
    </w:rPr>
  </w:style>
  <w:style w:type="character" w:customStyle="1" w:styleId="KommentarthemaZchn">
    <w:name w:val="Kommentarthema Zchn"/>
    <w:basedOn w:val="KommentartextZchn"/>
    <w:link w:val="Kommentarthema"/>
    <w:uiPriority w:val="99"/>
    <w:semiHidden/>
    <w:rsid w:val="006506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62D"/>
  </w:style>
  <w:style w:type="paragraph" w:styleId="berschrift1">
    <w:name w:val="heading 1"/>
    <w:basedOn w:val="Standard"/>
    <w:next w:val="Standard"/>
    <w:link w:val="berschrift1Zchn"/>
    <w:qFormat/>
    <w:rsid w:val="00DD4759"/>
    <w:pPr>
      <w:keepNext/>
      <w:spacing w:before="240" w:after="60" w:line="240" w:lineRule="auto"/>
      <w:outlineLvl w:val="0"/>
    </w:pPr>
    <w:rPr>
      <w:rFonts w:ascii="Arial" w:eastAsia="Times New Roman" w:hAnsi="Arial" w:cs="Arial"/>
      <w:b/>
      <w:bCs/>
      <w:kern w:val="32"/>
      <w:sz w:val="32"/>
      <w:szCs w:val="32"/>
      <w:lang w:eastAsia="de-DE"/>
    </w:rPr>
  </w:style>
  <w:style w:type="paragraph" w:styleId="berschrift2">
    <w:name w:val="heading 2"/>
    <w:basedOn w:val="Standard"/>
    <w:next w:val="Standard"/>
    <w:link w:val="berschrift2Zchn"/>
    <w:qFormat/>
    <w:rsid w:val="00DD4759"/>
    <w:pPr>
      <w:keepNext/>
      <w:spacing w:before="240" w:after="60" w:line="240" w:lineRule="auto"/>
      <w:outlineLvl w:val="1"/>
    </w:pPr>
    <w:rPr>
      <w:rFonts w:ascii="Arial" w:eastAsia="Times New Roman" w:hAnsi="Arial" w:cs="Arial"/>
      <w:b/>
      <w:bCs/>
      <w:i/>
      <w:iCs/>
      <w:sz w:val="28"/>
      <w:szCs w:val="28"/>
      <w:lang w:eastAsia="de-DE"/>
    </w:rPr>
  </w:style>
  <w:style w:type="paragraph" w:styleId="berschrift3">
    <w:name w:val="heading 3"/>
    <w:basedOn w:val="Standard"/>
    <w:next w:val="Standard"/>
    <w:link w:val="berschrift3Zchn"/>
    <w:qFormat/>
    <w:rsid w:val="00DD4759"/>
    <w:pPr>
      <w:keepNext/>
      <w:spacing w:after="0" w:line="360" w:lineRule="auto"/>
      <w:outlineLvl w:val="2"/>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4759"/>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DD4759"/>
    <w:rPr>
      <w:rFonts w:ascii="Arial" w:eastAsia="Times New Roman" w:hAnsi="Arial" w:cs="Arial"/>
      <w:b/>
      <w:bCs/>
      <w:i/>
      <w:iCs/>
      <w:sz w:val="28"/>
      <w:szCs w:val="28"/>
      <w:lang w:eastAsia="de-DE"/>
    </w:rPr>
  </w:style>
  <w:style w:type="character" w:customStyle="1" w:styleId="berschrift3Zchn">
    <w:name w:val="Überschrift 3 Zchn"/>
    <w:basedOn w:val="Absatz-Standardschriftart"/>
    <w:link w:val="berschrift3"/>
    <w:rsid w:val="00DD4759"/>
    <w:rPr>
      <w:rFonts w:ascii="Times New Roman" w:eastAsia="Times New Roman" w:hAnsi="Times New Roman" w:cs="Times New Roman"/>
      <w:b/>
      <w:bCs/>
      <w:sz w:val="24"/>
      <w:szCs w:val="24"/>
      <w:lang w:eastAsia="de-DE"/>
    </w:rPr>
  </w:style>
  <w:style w:type="numbering" w:customStyle="1" w:styleId="KeineListe1">
    <w:name w:val="Keine Liste1"/>
    <w:next w:val="KeineListe"/>
    <w:semiHidden/>
    <w:rsid w:val="00DD4759"/>
  </w:style>
  <w:style w:type="paragraph" w:customStyle="1" w:styleId="UeberI">
    <w:name w:val="Ueber_I"/>
    <w:basedOn w:val="Standard"/>
    <w:rsid w:val="00DD4759"/>
    <w:pPr>
      <w:spacing w:before="300" w:line="240" w:lineRule="auto"/>
    </w:pPr>
    <w:rPr>
      <w:rFonts w:ascii="Times New Roman" w:eastAsia="Times New Roman" w:hAnsi="Times New Roman" w:cs="Times New Roman"/>
      <w:b/>
      <w:bCs/>
      <w:sz w:val="24"/>
      <w:szCs w:val="24"/>
      <w:lang w:eastAsia="de-DE"/>
    </w:rPr>
  </w:style>
  <w:style w:type="paragraph" w:customStyle="1" w:styleId="Inhalt1">
    <w:name w:val="Inhalt_1"/>
    <w:basedOn w:val="Standard"/>
    <w:rsid w:val="00DD4759"/>
    <w:pPr>
      <w:tabs>
        <w:tab w:val="right" w:leader="dot" w:pos="9072"/>
      </w:tabs>
      <w:spacing w:before="200" w:after="0" w:line="240" w:lineRule="auto"/>
    </w:pPr>
    <w:rPr>
      <w:rFonts w:ascii="Times New Roman" w:eastAsia="Times New Roman" w:hAnsi="Times New Roman" w:cs="Times New Roman"/>
      <w:sz w:val="24"/>
      <w:szCs w:val="24"/>
      <w:lang w:eastAsia="de-DE"/>
    </w:rPr>
  </w:style>
  <w:style w:type="paragraph" w:customStyle="1" w:styleId="Text">
    <w:name w:val="Text"/>
    <w:basedOn w:val="Standard"/>
    <w:rsid w:val="00DD4759"/>
    <w:pPr>
      <w:widowControl w:val="0"/>
      <w:tabs>
        <w:tab w:val="left" w:pos="108"/>
        <w:tab w:val="left" w:pos="177"/>
        <w:tab w:val="left" w:pos="390"/>
        <w:tab w:val="left" w:pos="459"/>
        <w:tab w:val="left" w:pos="675"/>
        <w:tab w:val="left" w:pos="957"/>
        <w:tab w:val="left" w:pos="1242"/>
        <w:tab w:val="left" w:pos="1524"/>
        <w:tab w:val="left" w:pos="1809"/>
        <w:tab w:val="left" w:pos="2091"/>
        <w:tab w:val="left" w:pos="2376"/>
        <w:tab w:val="left" w:pos="2658"/>
        <w:tab w:val="left" w:pos="2943"/>
        <w:tab w:val="left" w:pos="3225"/>
        <w:tab w:val="left" w:pos="3510"/>
        <w:tab w:val="left" w:pos="3792"/>
        <w:tab w:val="left" w:pos="4077"/>
        <w:tab w:val="left" w:pos="4359"/>
        <w:tab w:val="left" w:pos="4644"/>
        <w:tab w:val="left" w:pos="4926"/>
        <w:tab w:val="left" w:pos="5211"/>
        <w:tab w:val="left" w:pos="5493"/>
        <w:tab w:val="left" w:pos="5778"/>
        <w:tab w:val="left" w:pos="6060"/>
        <w:tab w:val="left" w:pos="6345"/>
        <w:tab w:val="left" w:pos="6627"/>
        <w:tab w:val="left" w:pos="6912"/>
        <w:tab w:val="left" w:pos="7194"/>
        <w:tab w:val="left" w:pos="7479"/>
        <w:tab w:val="left" w:pos="7761"/>
      </w:tabs>
      <w:autoSpaceDE w:val="0"/>
      <w:autoSpaceDN w:val="0"/>
      <w:adjustRightInd w:val="0"/>
      <w:spacing w:after="0" w:line="240" w:lineRule="auto"/>
      <w:jc w:val="both"/>
    </w:pPr>
    <w:rPr>
      <w:rFonts w:ascii="Times New Roman" w:eastAsia="Times New Roman" w:hAnsi="Times New Roman" w:cs="Times New Roman"/>
      <w:color w:val="000000"/>
      <w:sz w:val="20"/>
      <w:szCs w:val="20"/>
      <w:lang w:val="en-US" w:eastAsia="de-DE"/>
    </w:rPr>
  </w:style>
  <w:style w:type="paragraph" w:customStyle="1" w:styleId="Titel-3">
    <w:name w:val="Titel-3"/>
    <w:basedOn w:val="Standard"/>
    <w:rsid w:val="00DD4759"/>
    <w:pPr>
      <w:widowControl w:val="0"/>
      <w:autoSpaceDE w:val="0"/>
      <w:autoSpaceDN w:val="0"/>
      <w:adjustRightInd w:val="0"/>
      <w:spacing w:after="0" w:line="240" w:lineRule="auto"/>
      <w:ind w:left="8895" w:hanging="852"/>
    </w:pPr>
    <w:rPr>
      <w:rFonts w:ascii="Arial" w:eastAsia="Times New Roman" w:hAnsi="Arial" w:cs="Arial"/>
      <w:b/>
      <w:bCs/>
      <w:color w:val="FF0000"/>
      <w:sz w:val="24"/>
      <w:szCs w:val="24"/>
      <w:lang w:val="en-US" w:eastAsia="de-DE"/>
    </w:rPr>
  </w:style>
  <w:style w:type="paragraph" w:customStyle="1" w:styleId="L-Pkt">
    <w:name w:val="L-Pkt"/>
    <w:basedOn w:val="Standard"/>
    <w:rsid w:val="00DD4759"/>
    <w:pPr>
      <w:widowControl w:val="0"/>
      <w:autoSpaceDE w:val="0"/>
      <w:autoSpaceDN w:val="0"/>
      <w:adjustRightInd w:val="0"/>
      <w:spacing w:after="0" w:line="240" w:lineRule="auto"/>
      <w:ind w:left="9291" w:hanging="456"/>
      <w:jc w:val="both"/>
    </w:pPr>
    <w:rPr>
      <w:rFonts w:ascii="Times New Roman" w:eastAsia="Times New Roman" w:hAnsi="Times New Roman" w:cs="Times New Roman"/>
      <w:color w:val="000000"/>
      <w:sz w:val="20"/>
      <w:szCs w:val="20"/>
      <w:lang w:val="en-US" w:eastAsia="de-DE"/>
    </w:rPr>
  </w:style>
  <w:style w:type="paragraph" w:customStyle="1" w:styleId="AufgabeTitel">
    <w:name w:val="Aufgabe.Titel"/>
    <w:basedOn w:val="Standard"/>
    <w:rsid w:val="00DD4759"/>
    <w:pPr>
      <w:widowControl w:val="0"/>
      <w:tabs>
        <w:tab w:val="left" w:pos="9291"/>
        <w:tab w:val="right" w:pos="9462"/>
        <w:tab w:val="left" w:pos="9747"/>
      </w:tabs>
      <w:autoSpaceDE w:val="0"/>
      <w:autoSpaceDN w:val="0"/>
      <w:adjustRightInd w:val="0"/>
      <w:spacing w:after="0" w:line="240" w:lineRule="auto"/>
      <w:ind w:left="9291" w:hanging="456"/>
    </w:pPr>
    <w:rPr>
      <w:rFonts w:ascii="Times New Roman" w:eastAsia="Times New Roman" w:hAnsi="Times New Roman" w:cs="Times New Roman"/>
      <w:b/>
      <w:bCs/>
      <w:color w:val="000000"/>
      <w:sz w:val="20"/>
      <w:szCs w:val="20"/>
      <w:lang w:val="en-US" w:eastAsia="de-DE"/>
    </w:rPr>
  </w:style>
  <w:style w:type="paragraph" w:customStyle="1" w:styleId="L-Bu">
    <w:name w:val="L-Bu"/>
    <w:basedOn w:val="Standard"/>
    <w:rsid w:val="00DD4759"/>
    <w:pPr>
      <w:widowControl w:val="0"/>
      <w:autoSpaceDE w:val="0"/>
      <w:autoSpaceDN w:val="0"/>
      <w:adjustRightInd w:val="0"/>
      <w:spacing w:after="0" w:line="240" w:lineRule="auto"/>
      <w:ind w:left="9291" w:hanging="456"/>
      <w:jc w:val="both"/>
    </w:pPr>
    <w:rPr>
      <w:rFonts w:ascii="Times New Roman" w:eastAsia="Times New Roman" w:hAnsi="Times New Roman" w:cs="Times New Roman"/>
      <w:color w:val="000000"/>
      <w:sz w:val="20"/>
      <w:szCs w:val="20"/>
      <w:lang w:val="en-US" w:eastAsia="de-DE"/>
    </w:rPr>
  </w:style>
  <w:style w:type="paragraph" w:customStyle="1" w:styleId="L-Bu1">
    <w:name w:val="L-Bu1"/>
    <w:basedOn w:val="Standard"/>
    <w:rsid w:val="00DD4759"/>
    <w:pPr>
      <w:widowControl w:val="0"/>
      <w:tabs>
        <w:tab w:val="left" w:pos="1812"/>
        <w:tab w:val="left" w:pos="2097"/>
        <w:tab w:val="left" w:pos="2379"/>
        <w:tab w:val="left" w:pos="2664"/>
        <w:tab w:val="left" w:pos="2946"/>
        <w:tab w:val="left" w:pos="3231"/>
        <w:tab w:val="left" w:pos="3513"/>
        <w:tab w:val="left" w:pos="3798"/>
        <w:tab w:val="left" w:pos="4080"/>
        <w:tab w:val="left" w:pos="4365"/>
        <w:tab w:val="left" w:pos="4647"/>
        <w:tab w:val="left" w:pos="4926"/>
        <w:tab w:val="left" w:pos="5211"/>
        <w:tab w:val="left" w:pos="5493"/>
        <w:tab w:val="left" w:pos="5778"/>
        <w:tab w:val="left" w:pos="6060"/>
        <w:tab w:val="left" w:pos="6345"/>
        <w:tab w:val="left" w:pos="6627"/>
        <w:tab w:val="left" w:pos="6912"/>
        <w:tab w:val="left" w:pos="7194"/>
        <w:tab w:val="left" w:pos="7479"/>
        <w:tab w:val="left" w:pos="7761"/>
        <w:tab w:val="left" w:pos="8046"/>
        <w:tab w:val="left" w:pos="8328"/>
        <w:tab w:val="left" w:pos="8613"/>
        <w:tab w:val="left" w:pos="8895"/>
        <w:tab w:val="left" w:pos="9180"/>
      </w:tabs>
      <w:autoSpaceDE w:val="0"/>
      <w:autoSpaceDN w:val="0"/>
      <w:adjustRightInd w:val="0"/>
      <w:spacing w:after="0" w:line="240" w:lineRule="auto"/>
      <w:ind w:left="9291" w:hanging="456"/>
      <w:jc w:val="both"/>
    </w:pPr>
    <w:rPr>
      <w:rFonts w:ascii="Times New Roman" w:eastAsia="Times New Roman" w:hAnsi="Times New Roman" w:cs="Times New Roman"/>
      <w:color w:val="000000"/>
      <w:sz w:val="20"/>
      <w:szCs w:val="20"/>
      <w:lang w:val="en-US" w:eastAsia="de-DE"/>
    </w:rPr>
  </w:style>
  <w:style w:type="paragraph" w:customStyle="1" w:styleId="L-Text">
    <w:name w:val="L-Text"/>
    <w:basedOn w:val="Standard"/>
    <w:rsid w:val="00DD4759"/>
    <w:pPr>
      <w:widowControl w:val="0"/>
      <w:tabs>
        <w:tab w:val="left" w:pos="57"/>
        <w:tab w:val="left" w:pos="225"/>
        <w:tab w:val="left" w:pos="342"/>
        <w:tab w:val="left" w:pos="510"/>
        <w:tab w:val="left" w:pos="624"/>
        <w:tab w:val="left" w:pos="792"/>
        <w:tab w:val="left" w:pos="1077"/>
        <w:tab w:val="left" w:pos="1359"/>
        <w:tab w:val="left" w:pos="1644"/>
        <w:tab w:val="left" w:pos="1926"/>
        <w:tab w:val="left" w:pos="2211"/>
        <w:tab w:val="left" w:pos="2493"/>
        <w:tab w:val="left" w:pos="2778"/>
        <w:tab w:val="left" w:pos="3060"/>
        <w:tab w:val="left" w:pos="3339"/>
        <w:tab w:val="left" w:pos="3621"/>
        <w:tab w:val="left" w:pos="3906"/>
        <w:tab w:val="left" w:pos="4188"/>
        <w:tab w:val="left" w:pos="4473"/>
        <w:tab w:val="left" w:pos="4755"/>
        <w:tab w:val="left" w:pos="5040"/>
        <w:tab w:val="left" w:pos="5322"/>
        <w:tab w:val="left" w:pos="5607"/>
        <w:tab w:val="left" w:pos="5889"/>
        <w:tab w:val="left" w:pos="6174"/>
        <w:tab w:val="left" w:pos="6456"/>
        <w:tab w:val="left" w:pos="6741"/>
        <w:tab w:val="left" w:pos="7023"/>
        <w:tab w:val="left" w:pos="7308"/>
      </w:tabs>
      <w:autoSpaceDE w:val="0"/>
      <w:autoSpaceDN w:val="0"/>
      <w:adjustRightInd w:val="0"/>
      <w:spacing w:after="0" w:line="240" w:lineRule="auto"/>
      <w:ind w:left="9291"/>
      <w:jc w:val="both"/>
    </w:pPr>
    <w:rPr>
      <w:rFonts w:ascii="Times New Roman" w:eastAsia="Times New Roman" w:hAnsi="Times New Roman" w:cs="Times New Roman"/>
      <w:color w:val="000000"/>
      <w:sz w:val="20"/>
      <w:szCs w:val="20"/>
      <w:lang w:val="en-US" w:eastAsia="de-DE"/>
    </w:rPr>
  </w:style>
  <w:style w:type="paragraph" w:customStyle="1" w:styleId="bodytext5">
    <w:name w:val="bodytext5"/>
    <w:basedOn w:val="Standard"/>
    <w:rsid w:val="00DD4759"/>
    <w:pPr>
      <w:spacing w:before="100" w:beforeAutospacing="1" w:after="143"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DD4759"/>
    <w:rPr>
      <w:b/>
      <w:bCs/>
    </w:rPr>
  </w:style>
  <w:style w:type="character" w:styleId="Hyperlink">
    <w:name w:val="Hyperlink"/>
    <w:basedOn w:val="Absatz-Standardschriftart"/>
    <w:rsid w:val="00DD4759"/>
    <w:rPr>
      <w:rFonts w:ascii="Verdana" w:hAnsi="Verdana" w:hint="default"/>
      <w:b/>
      <w:bCs/>
      <w:strike w:val="0"/>
      <w:dstrike w:val="0"/>
      <w:color w:val="EE3338"/>
      <w:sz w:val="14"/>
      <w:szCs w:val="14"/>
      <w:u w:val="none"/>
      <w:effect w:val="none"/>
    </w:rPr>
  </w:style>
  <w:style w:type="paragraph" w:customStyle="1" w:styleId="L-Nr">
    <w:name w:val="L-Nr"/>
    <w:basedOn w:val="Standard"/>
    <w:rsid w:val="00DD4759"/>
    <w:pPr>
      <w:widowControl w:val="0"/>
      <w:autoSpaceDE w:val="0"/>
      <w:autoSpaceDN w:val="0"/>
      <w:adjustRightInd w:val="0"/>
      <w:spacing w:after="0" w:line="240" w:lineRule="auto"/>
      <w:ind w:left="9291" w:hanging="456"/>
      <w:jc w:val="both"/>
    </w:pPr>
    <w:rPr>
      <w:rFonts w:ascii="Times New Roman" w:eastAsia="Times New Roman" w:hAnsi="Times New Roman" w:cs="Times New Roman"/>
      <w:color w:val="000000"/>
      <w:sz w:val="20"/>
      <w:szCs w:val="20"/>
      <w:lang w:val="en-US" w:eastAsia="de-DE"/>
    </w:rPr>
  </w:style>
  <w:style w:type="paragraph" w:customStyle="1" w:styleId="L-Nr1">
    <w:name w:val="L-Nr1"/>
    <w:basedOn w:val="Standard"/>
    <w:rsid w:val="00DD4759"/>
    <w:pPr>
      <w:widowControl w:val="0"/>
      <w:autoSpaceDE w:val="0"/>
      <w:autoSpaceDN w:val="0"/>
      <w:adjustRightInd w:val="0"/>
      <w:spacing w:after="0" w:line="240" w:lineRule="auto"/>
      <w:ind w:left="9291" w:hanging="456"/>
      <w:jc w:val="both"/>
    </w:pPr>
    <w:rPr>
      <w:rFonts w:ascii="Times New Roman" w:eastAsia="Times New Roman" w:hAnsi="Times New Roman" w:cs="Times New Roman"/>
      <w:color w:val="000000"/>
      <w:sz w:val="20"/>
      <w:szCs w:val="20"/>
      <w:lang w:val="en-US" w:eastAsia="de-DE"/>
    </w:rPr>
  </w:style>
  <w:style w:type="paragraph" w:customStyle="1" w:styleId="Titel-2">
    <w:name w:val="Titel-2"/>
    <w:basedOn w:val="Standard"/>
    <w:rsid w:val="00DD4759"/>
    <w:pPr>
      <w:widowControl w:val="0"/>
      <w:autoSpaceDE w:val="0"/>
      <w:autoSpaceDN w:val="0"/>
      <w:adjustRightInd w:val="0"/>
      <w:spacing w:after="0" w:line="260" w:lineRule="atLeast"/>
      <w:ind w:left="9291" w:hanging="456"/>
    </w:pPr>
    <w:rPr>
      <w:rFonts w:ascii="Arial" w:eastAsia="Times New Roman" w:hAnsi="Arial" w:cs="Arial"/>
      <w:b/>
      <w:bCs/>
      <w:color w:val="FF0000"/>
      <w:sz w:val="26"/>
      <w:szCs w:val="26"/>
      <w:lang w:val="en-US" w:eastAsia="de-DE"/>
    </w:rPr>
  </w:style>
  <w:style w:type="paragraph" w:customStyle="1" w:styleId="BildTitel">
    <w:name w:val="Bild.Titel"/>
    <w:basedOn w:val="Standard"/>
    <w:rsid w:val="00DD4759"/>
    <w:pPr>
      <w:widowControl w:val="0"/>
      <w:tabs>
        <w:tab w:val="left" w:pos="8214"/>
      </w:tabs>
      <w:autoSpaceDE w:val="0"/>
      <w:autoSpaceDN w:val="0"/>
      <w:adjustRightInd w:val="0"/>
      <w:spacing w:after="0" w:line="240" w:lineRule="auto"/>
      <w:ind w:left="8214" w:hanging="1077"/>
    </w:pPr>
    <w:rPr>
      <w:rFonts w:ascii="Arial" w:eastAsia="Times New Roman" w:hAnsi="Arial" w:cs="Arial"/>
      <w:i/>
      <w:iCs/>
      <w:color w:val="000000"/>
      <w:sz w:val="20"/>
      <w:szCs w:val="20"/>
      <w:lang w:val="en-US" w:eastAsia="de-DE"/>
    </w:rPr>
  </w:style>
  <w:style w:type="paragraph" w:customStyle="1" w:styleId="Block-AufgabeTitel">
    <w:name w:val="Block-Aufgabe.Titel"/>
    <w:basedOn w:val="Standard"/>
    <w:rsid w:val="00DD4759"/>
    <w:pPr>
      <w:widowControl w:val="0"/>
      <w:tabs>
        <w:tab w:val="left" w:pos="9747"/>
      </w:tabs>
      <w:autoSpaceDE w:val="0"/>
      <w:autoSpaceDN w:val="0"/>
      <w:adjustRightInd w:val="0"/>
      <w:spacing w:after="0" w:line="240" w:lineRule="auto"/>
      <w:ind w:left="9291" w:hanging="456"/>
    </w:pPr>
    <w:rPr>
      <w:rFonts w:ascii="Arial" w:eastAsia="Times New Roman" w:hAnsi="Arial" w:cs="Arial"/>
      <w:color w:val="000000"/>
      <w:sz w:val="20"/>
      <w:szCs w:val="20"/>
      <w:lang w:val="en-US" w:eastAsia="de-DE"/>
    </w:rPr>
  </w:style>
  <w:style w:type="paragraph" w:customStyle="1" w:styleId="WAufgabenTitel">
    <w:name w:val="WAufgaben.Titel"/>
    <w:basedOn w:val="Standard"/>
    <w:rsid w:val="00DD4759"/>
    <w:pPr>
      <w:widowControl w:val="0"/>
      <w:tabs>
        <w:tab w:val="left" w:pos="9009"/>
      </w:tabs>
      <w:autoSpaceDE w:val="0"/>
      <w:autoSpaceDN w:val="0"/>
      <w:adjustRightInd w:val="0"/>
      <w:spacing w:after="0" w:line="240" w:lineRule="auto"/>
      <w:ind w:left="9291" w:hanging="456"/>
    </w:pPr>
    <w:rPr>
      <w:rFonts w:ascii="Arial" w:eastAsia="Times New Roman" w:hAnsi="Arial" w:cs="Arial"/>
      <w:b/>
      <w:bCs/>
      <w:color w:val="FF0000"/>
      <w:sz w:val="24"/>
      <w:szCs w:val="24"/>
      <w:lang w:val="en-US" w:eastAsia="de-DE"/>
    </w:rPr>
  </w:style>
  <w:style w:type="paragraph" w:customStyle="1" w:styleId="ZusammenfassungTitel">
    <w:name w:val="Zusammenfassung.Titel"/>
    <w:basedOn w:val="Standard"/>
    <w:rsid w:val="00DD4759"/>
    <w:pPr>
      <w:widowControl w:val="0"/>
      <w:tabs>
        <w:tab w:val="left" w:pos="906"/>
        <w:tab w:val="left" w:pos="1362"/>
      </w:tabs>
      <w:autoSpaceDE w:val="0"/>
      <w:autoSpaceDN w:val="0"/>
      <w:adjustRightInd w:val="0"/>
      <w:spacing w:after="0" w:line="240" w:lineRule="auto"/>
      <w:ind w:left="906" w:hanging="456"/>
    </w:pPr>
    <w:rPr>
      <w:rFonts w:ascii="Arial" w:eastAsia="Times New Roman" w:hAnsi="Arial" w:cs="Arial"/>
      <w:b/>
      <w:bCs/>
      <w:color w:val="FF0000"/>
      <w:sz w:val="24"/>
      <w:szCs w:val="24"/>
      <w:lang w:val="en-US" w:eastAsia="de-DE"/>
    </w:rPr>
  </w:style>
  <w:style w:type="table" w:styleId="Tabellenraster">
    <w:name w:val="Table Grid"/>
    <w:basedOn w:val="NormaleTabelle"/>
    <w:rsid w:val="00DD4759"/>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rTextZchn">
    <w:name w:val="Nur Text Zchn"/>
    <w:basedOn w:val="Absatz-Standardschriftart"/>
    <w:link w:val="NurText"/>
    <w:rsid w:val="00DD4759"/>
    <w:rPr>
      <w:rFonts w:ascii="Arial" w:hAnsi="Arial"/>
    </w:rPr>
  </w:style>
  <w:style w:type="paragraph" w:styleId="NurText">
    <w:name w:val="Plain Text"/>
    <w:basedOn w:val="Standard"/>
    <w:link w:val="NurTextZchn"/>
    <w:rsid w:val="00DD4759"/>
    <w:pPr>
      <w:spacing w:after="0" w:line="240" w:lineRule="auto"/>
    </w:pPr>
    <w:rPr>
      <w:rFonts w:ascii="Arial" w:hAnsi="Arial"/>
    </w:rPr>
  </w:style>
  <w:style w:type="character" w:customStyle="1" w:styleId="NurTextZchn1">
    <w:name w:val="Nur Text Zchn1"/>
    <w:basedOn w:val="Absatz-Standardschriftart"/>
    <w:uiPriority w:val="99"/>
    <w:semiHidden/>
    <w:rsid w:val="00DD4759"/>
    <w:rPr>
      <w:rFonts w:ascii="Consolas" w:hAnsi="Consolas"/>
      <w:sz w:val="21"/>
      <w:szCs w:val="21"/>
    </w:rPr>
  </w:style>
  <w:style w:type="paragraph" w:styleId="Textkrper">
    <w:name w:val="Body Text"/>
    <w:basedOn w:val="Standard"/>
    <w:link w:val="TextkrperZchn"/>
    <w:rsid w:val="00DD4759"/>
    <w:pPr>
      <w:spacing w:after="120" w:line="24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rsid w:val="00DD4759"/>
    <w:rPr>
      <w:rFonts w:ascii="Times New Roman" w:eastAsia="Times New Roman" w:hAnsi="Times New Roman" w:cs="Times New Roman"/>
      <w:sz w:val="24"/>
      <w:szCs w:val="24"/>
      <w:lang w:eastAsia="de-DE"/>
    </w:rPr>
  </w:style>
  <w:style w:type="paragraph" w:customStyle="1" w:styleId="StandardAufzhlungPunkt">
    <w:name w:val="Standard_Aufzählung_Punkt"/>
    <w:basedOn w:val="Standard"/>
    <w:rsid w:val="00DD4759"/>
    <w:pPr>
      <w:tabs>
        <w:tab w:val="left" w:pos="164"/>
      </w:tabs>
      <w:spacing w:after="0" w:line="210" w:lineRule="exact"/>
      <w:ind w:left="164" w:hanging="164"/>
    </w:pPr>
    <w:rPr>
      <w:rFonts w:ascii="Times" w:eastAsia="Times New Roman" w:hAnsi="Times" w:cs="Times New Roman"/>
      <w:kern w:val="16"/>
      <w:sz w:val="20"/>
      <w:szCs w:val="20"/>
      <w:lang w:eastAsia="de-DE"/>
    </w:rPr>
  </w:style>
  <w:style w:type="paragraph" w:styleId="Textkrper-Zeileneinzug">
    <w:name w:val="Body Text Indent"/>
    <w:basedOn w:val="Standard"/>
    <w:link w:val="Textkrper-ZeileneinzugZchn"/>
    <w:rsid w:val="00DD4759"/>
    <w:pPr>
      <w:spacing w:after="120" w:line="240" w:lineRule="auto"/>
      <w:ind w:left="283"/>
    </w:pPr>
    <w:rPr>
      <w:rFonts w:ascii="Times New Roman" w:eastAsia="Times New Roman" w:hAnsi="Times New Roman" w:cs="Times New Roman"/>
      <w:sz w:val="24"/>
      <w:szCs w:val="24"/>
      <w:lang w:eastAsia="de-DE"/>
    </w:rPr>
  </w:style>
  <w:style w:type="character" w:customStyle="1" w:styleId="Textkrper-ZeileneinzugZchn">
    <w:name w:val="Textkörper-Zeileneinzug Zchn"/>
    <w:basedOn w:val="Absatz-Standardschriftart"/>
    <w:link w:val="Textkrper-Zeileneinzug"/>
    <w:rsid w:val="00DD4759"/>
    <w:rPr>
      <w:rFonts w:ascii="Times New Roman" w:eastAsia="Times New Roman" w:hAnsi="Times New Roman" w:cs="Times New Roman"/>
      <w:sz w:val="24"/>
      <w:szCs w:val="24"/>
      <w:lang w:eastAsia="de-DE"/>
    </w:rPr>
  </w:style>
  <w:style w:type="character" w:styleId="Seitenzahl">
    <w:name w:val="page number"/>
    <w:basedOn w:val="Absatz-Standardschriftart"/>
    <w:rsid w:val="00DD4759"/>
  </w:style>
  <w:style w:type="numbering" w:customStyle="1" w:styleId="KeineListe2">
    <w:name w:val="Keine Liste2"/>
    <w:next w:val="KeineListe"/>
    <w:semiHidden/>
    <w:rsid w:val="00A37387"/>
  </w:style>
  <w:style w:type="table" w:customStyle="1" w:styleId="Tabellenraster1">
    <w:name w:val="Tabellenraster1"/>
    <w:basedOn w:val="NormaleTabelle"/>
    <w:next w:val="Tabellenraster"/>
    <w:rsid w:val="00A37387"/>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rsid w:val="00A37387"/>
    <w:pPr>
      <w:tabs>
        <w:tab w:val="center" w:pos="4536"/>
        <w:tab w:val="right" w:pos="9072"/>
      </w:tabs>
      <w:spacing w:before="120" w:after="0" w:line="241" w:lineRule="exact"/>
      <w:jc w:val="both"/>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rsid w:val="00A37387"/>
    <w:rPr>
      <w:rFonts w:ascii="Times New Roman" w:eastAsia="Times New Roman" w:hAnsi="Times New Roman" w:cs="Times New Roman"/>
      <w:sz w:val="20"/>
      <w:szCs w:val="20"/>
      <w:lang w:eastAsia="de-DE"/>
    </w:rPr>
  </w:style>
  <w:style w:type="table" w:customStyle="1" w:styleId="Tabellenraster2">
    <w:name w:val="Tabellenraster2"/>
    <w:basedOn w:val="NormaleTabelle"/>
    <w:next w:val="Tabellenraster"/>
    <w:rsid w:val="00030ED8"/>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323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399"/>
    <w:rPr>
      <w:rFonts w:ascii="Tahoma" w:hAnsi="Tahoma" w:cs="Tahoma"/>
      <w:sz w:val="16"/>
      <w:szCs w:val="16"/>
    </w:rPr>
  </w:style>
  <w:style w:type="paragraph" w:styleId="Listenabsatz">
    <w:name w:val="List Paragraph"/>
    <w:basedOn w:val="Standard"/>
    <w:uiPriority w:val="34"/>
    <w:qFormat/>
    <w:rsid w:val="005764E2"/>
    <w:pPr>
      <w:ind w:left="720"/>
      <w:contextualSpacing/>
    </w:pPr>
  </w:style>
  <w:style w:type="paragraph" w:styleId="StandardWeb">
    <w:name w:val="Normal (Web)"/>
    <w:basedOn w:val="Standard"/>
    <w:uiPriority w:val="99"/>
    <w:unhideWhenUsed/>
    <w:rsid w:val="007B798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06D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D98"/>
  </w:style>
  <w:style w:type="character" w:styleId="Kommentarzeichen">
    <w:name w:val="annotation reference"/>
    <w:basedOn w:val="Absatz-Standardschriftart"/>
    <w:uiPriority w:val="99"/>
    <w:semiHidden/>
    <w:unhideWhenUsed/>
    <w:rsid w:val="00650669"/>
    <w:rPr>
      <w:sz w:val="16"/>
      <w:szCs w:val="16"/>
    </w:rPr>
  </w:style>
  <w:style w:type="paragraph" w:styleId="Kommentartext">
    <w:name w:val="annotation text"/>
    <w:basedOn w:val="Standard"/>
    <w:link w:val="KommentartextZchn"/>
    <w:uiPriority w:val="99"/>
    <w:semiHidden/>
    <w:unhideWhenUsed/>
    <w:rsid w:val="006506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0669"/>
    <w:rPr>
      <w:sz w:val="20"/>
      <w:szCs w:val="20"/>
    </w:rPr>
  </w:style>
  <w:style w:type="paragraph" w:styleId="Kommentarthema">
    <w:name w:val="annotation subject"/>
    <w:basedOn w:val="Kommentartext"/>
    <w:next w:val="Kommentartext"/>
    <w:link w:val="KommentarthemaZchn"/>
    <w:uiPriority w:val="99"/>
    <w:semiHidden/>
    <w:unhideWhenUsed/>
    <w:rsid w:val="00650669"/>
    <w:rPr>
      <w:b/>
      <w:bCs/>
    </w:rPr>
  </w:style>
  <w:style w:type="character" w:customStyle="1" w:styleId="KommentarthemaZchn">
    <w:name w:val="Kommentarthema Zchn"/>
    <w:basedOn w:val="KommentartextZchn"/>
    <w:link w:val="Kommentarthema"/>
    <w:uiPriority w:val="99"/>
    <w:semiHidden/>
    <w:rsid w:val="006506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5803">
      <w:bodyDiv w:val="1"/>
      <w:marLeft w:val="0"/>
      <w:marRight w:val="0"/>
      <w:marTop w:val="0"/>
      <w:marBottom w:val="0"/>
      <w:divBdr>
        <w:top w:val="none" w:sz="0" w:space="0" w:color="auto"/>
        <w:left w:val="none" w:sz="0" w:space="0" w:color="auto"/>
        <w:bottom w:val="none" w:sz="0" w:space="0" w:color="auto"/>
        <w:right w:val="none" w:sz="0" w:space="0" w:color="auto"/>
      </w:divBdr>
    </w:div>
    <w:div w:id="171989842">
      <w:bodyDiv w:val="1"/>
      <w:marLeft w:val="0"/>
      <w:marRight w:val="0"/>
      <w:marTop w:val="0"/>
      <w:marBottom w:val="0"/>
      <w:divBdr>
        <w:top w:val="none" w:sz="0" w:space="0" w:color="auto"/>
        <w:left w:val="none" w:sz="0" w:space="0" w:color="auto"/>
        <w:bottom w:val="none" w:sz="0" w:space="0" w:color="auto"/>
        <w:right w:val="none" w:sz="0" w:space="0" w:color="auto"/>
      </w:divBdr>
    </w:div>
    <w:div w:id="261767966">
      <w:bodyDiv w:val="1"/>
      <w:marLeft w:val="0"/>
      <w:marRight w:val="0"/>
      <w:marTop w:val="0"/>
      <w:marBottom w:val="0"/>
      <w:divBdr>
        <w:top w:val="none" w:sz="0" w:space="0" w:color="auto"/>
        <w:left w:val="none" w:sz="0" w:space="0" w:color="auto"/>
        <w:bottom w:val="none" w:sz="0" w:space="0" w:color="auto"/>
        <w:right w:val="none" w:sz="0" w:space="0" w:color="auto"/>
      </w:divBdr>
    </w:div>
    <w:div w:id="291667653">
      <w:bodyDiv w:val="1"/>
      <w:marLeft w:val="0"/>
      <w:marRight w:val="0"/>
      <w:marTop w:val="0"/>
      <w:marBottom w:val="0"/>
      <w:divBdr>
        <w:top w:val="none" w:sz="0" w:space="0" w:color="auto"/>
        <w:left w:val="none" w:sz="0" w:space="0" w:color="auto"/>
        <w:bottom w:val="none" w:sz="0" w:space="0" w:color="auto"/>
        <w:right w:val="none" w:sz="0" w:space="0" w:color="auto"/>
      </w:divBdr>
      <w:divsChild>
        <w:div w:id="23404790">
          <w:marLeft w:val="0"/>
          <w:marRight w:val="0"/>
          <w:marTop w:val="96"/>
          <w:marBottom w:val="0"/>
          <w:divBdr>
            <w:top w:val="none" w:sz="0" w:space="0" w:color="auto"/>
            <w:left w:val="none" w:sz="0" w:space="0" w:color="auto"/>
            <w:bottom w:val="none" w:sz="0" w:space="0" w:color="auto"/>
            <w:right w:val="none" w:sz="0" w:space="0" w:color="auto"/>
          </w:divBdr>
        </w:div>
        <w:div w:id="2119908227">
          <w:marLeft w:val="0"/>
          <w:marRight w:val="0"/>
          <w:marTop w:val="96"/>
          <w:marBottom w:val="0"/>
          <w:divBdr>
            <w:top w:val="none" w:sz="0" w:space="0" w:color="auto"/>
            <w:left w:val="none" w:sz="0" w:space="0" w:color="auto"/>
            <w:bottom w:val="none" w:sz="0" w:space="0" w:color="auto"/>
            <w:right w:val="none" w:sz="0" w:space="0" w:color="auto"/>
          </w:divBdr>
        </w:div>
        <w:div w:id="2132893019">
          <w:marLeft w:val="0"/>
          <w:marRight w:val="0"/>
          <w:marTop w:val="96"/>
          <w:marBottom w:val="0"/>
          <w:divBdr>
            <w:top w:val="none" w:sz="0" w:space="0" w:color="auto"/>
            <w:left w:val="none" w:sz="0" w:space="0" w:color="auto"/>
            <w:bottom w:val="none" w:sz="0" w:space="0" w:color="auto"/>
            <w:right w:val="none" w:sz="0" w:space="0" w:color="auto"/>
          </w:divBdr>
        </w:div>
        <w:div w:id="145247230">
          <w:marLeft w:val="0"/>
          <w:marRight w:val="0"/>
          <w:marTop w:val="96"/>
          <w:marBottom w:val="0"/>
          <w:divBdr>
            <w:top w:val="none" w:sz="0" w:space="0" w:color="auto"/>
            <w:left w:val="none" w:sz="0" w:space="0" w:color="auto"/>
            <w:bottom w:val="none" w:sz="0" w:space="0" w:color="auto"/>
            <w:right w:val="none" w:sz="0" w:space="0" w:color="auto"/>
          </w:divBdr>
        </w:div>
        <w:div w:id="1346442892">
          <w:marLeft w:val="0"/>
          <w:marRight w:val="0"/>
          <w:marTop w:val="96"/>
          <w:marBottom w:val="0"/>
          <w:divBdr>
            <w:top w:val="none" w:sz="0" w:space="0" w:color="auto"/>
            <w:left w:val="none" w:sz="0" w:space="0" w:color="auto"/>
            <w:bottom w:val="none" w:sz="0" w:space="0" w:color="auto"/>
            <w:right w:val="none" w:sz="0" w:space="0" w:color="auto"/>
          </w:divBdr>
        </w:div>
      </w:divsChild>
    </w:div>
    <w:div w:id="394478135">
      <w:bodyDiv w:val="1"/>
      <w:marLeft w:val="0"/>
      <w:marRight w:val="0"/>
      <w:marTop w:val="0"/>
      <w:marBottom w:val="0"/>
      <w:divBdr>
        <w:top w:val="none" w:sz="0" w:space="0" w:color="auto"/>
        <w:left w:val="none" w:sz="0" w:space="0" w:color="auto"/>
        <w:bottom w:val="none" w:sz="0" w:space="0" w:color="auto"/>
        <w:right w:val="none" w:sz="0" w:space="0" w:color="auto"/>
      </w:divBdr>
      <w:divsChild>
        <w:div w:id="1135564338">
          <w:marLeft w:val="0"/>
          <w:marRight w:val="0"/>
          <w:marTop w:val="96"/>
          <w:marBottom w:val="0"/>
          <w:divBdr>
            <w:top w:val="none" w:sz="0" w:space="0" w:color="auto"/>
            <w:left w:val="none" w:sz="0" w:space="0" w:color="auto"/>
            <w:bottom w:val="none" w:sz="0" w:space="0" w:color="auto"/>
            <w:right w:val="none" w:sz="0" w:space="0" w:color="auto"/>
          </w:divBdr>
        </w:div>
        <w:div w:id="429543114">
          <w:marLeft w:val="0"/>
          <w:marRight w:val="0"/>
          <w:marTop w:val="96"/>
          <w:marBottom w:val="0"/>
          <w:divBdr>
            <w:top w:val="none" w:sz="0" w:space="0" w:color="auto"/>
            <w:left w:val="none" w:sz="0" w:space="0" w:color="auto"/>
            <w:bottom w:val="none" w:sz="0" w:space="0" w:color="auto"/>
            <w:right w:val="none" w:sz="0" w:space="0" w:color="auto"/>
          </w:divBdr>
        </w:div>
        <w:div w:id="1935018225">
          <w:marLeft w:val="0"/>
          <w:marRight w:val="0"/>
          <w:marTop w:val="96"/>
          <w:marBottom w:val="0"/>
          <w:divBdr>
            <w:top w:val="none" w:sz="0" w:space="0" w:color="auto"/>
            <w:left w:val="none" w:sz="0" w:space="0" w:color="auto"/>
            <w:bottom w:val="none" w:sz="0" w:space="0" w:color="auto"/>
            <w:right w:val="none" w:sz="0" w:space="0" w:color="auto"/>
          </w:divBdr>
        </w:div>
      </w:divsChild>
    </w:div>
    <w:div w:id="462508343">
      <w:bodyDiv w:val="1"/>
      <w:marLeft w:val="0"/>
      <w:marRight w:val="0"/>
      <w:marTop w:val="0"/>
      <w:marBottom w:val="0"/>
      <w:divBdr>
        <w:top w:val="none" w:sz="0" w:space="0" w:color="auto"/>
        <w:left w:val="none" w:sz="0" w:space="0" w:color="auto"/>
        <w:bottom w:val="none" w:sz="0" w:space="0" w:color="auto"/>
        <w:right w:val="none" w:sz="0" w:space="0" w:color="auto"/>
      </w:divBdr>
      <w:divsChild>
        <w:div w:id="603074211">
          <w:marLeft w:val="0"/>
          <w:marRight w:val="0"/>
          <w:marTop w:val="96"/>
          <w:marBottom w:val="0"/>
          <w:divBdr>
            <w:top w:val="none" w:sz="0" w:space="0" w:color="auto"/>
            <w:left w:val="none" w:sz="0" w:space="0" w:color="auto"/>
            <w:bottom w:val="none" w:sz="0" w:space="0" w:color="auto"/>
            <w:right w:val="none" w:sz="0" w:space="0" w:color="auto"/>
          </w:divBdr>
        </w:div>
        <w:div w:id="1578786339">
          <w:marLeft w:val="0"/>
          <w:marRight w:val="0"/>
          <w:marTop w:val="96"/>
          <w:marBottom w:val="0"/>
          <w:divBdr>
            <w:top w:val="none" w:sz="0" w:space="0" w:color="auto"/>
            <w:left w:val="none" w:sz="0" w:space="0" w:color="auto"/>
            <w:bottom w:val="none" w:sz="0" w:space="0" w:color="auto"/>
            <w:right w:val="none" w:sz="0" w:space="0" w:color="auto"/>
          </w:divBdr>
        </w:div>
      </w:divsChild>
    </w:div>
    <w:div w:id="660158310">
      <w:bodyDiv w:val="1"/>
      <w:marLeft w:val="0"/>
      <w:marRight w:val="0"/>
      <w:marTop w:val="0"/>
      <w:marBottom w:val="0"/>
      <w:divBdr>
        <w:top w:val="none" w:sz="0" w:space="0" w:color="auto"/>
        <w:left w:val="none" w:sz="0" w:space="0" w:color="auto"/>
        <w:bottom w:val="none" w:sz="0" w:space="0" w:color="auto"/>
        <w:right w:val="none" w:sz="0" w:space="0" w:color="auto"/>
      </w:divBdr>
      <w:divsChild>
        <w:div w:id="1457942549">
          <w:marLeft w:val="0"/>
          <w:marRight w:val="0"/>
          <w:marTop w:val="96"/>
          <w:marBottom w:val="0"/>
          <w:divBdr>
            <w:top w:val="none" w:sz="0" w:space="0" w:color="auto"/>
            <w:left w:val="none" w:sz="0" w:space="0" w:color="auto"/>
            <w:bottom w:val="none" w:sz="0" w:space="0" w:color="auto"/>
            <w:right w:val="none" w:sz="0" w:space="0" w:color="auto"/>
          </w:divBdr>
        </w:div>
        <w:div w:id="1839692823">
          <w:marLeft w:val="0"/>
          <w:marRight w:val="0"/>
          <w:marTop w:val="96"/>
          <w:marBottom w:val="0"/>
          <w:divBdr>
            <w:top w:val="none" w:sz="0" w:space="0" w:color="auto"/>
            <w:left w:val="none" w:sz="0" w:space="0" w:color="auto"/>
            <w:bottom w:val="none" w:sz="0" w:space="0" w:color="auto"/>
            <w:right w:val="none" w:sz="0" w:space="0" w:color="auto"/>
          </w:divBdr>
        </w:div>
      </w:divsChild>
    </w:div>
    <w:div w:id="776022234">
      <w:bodyDiv w:val="1"/>
      <w:marLeft w:val="0"/>
      <w:marRight w:val="0"/>
      <w:marTop w:val="0"/>
      <w:marBottom w:val="0"/>
      <w:divBdr>
        <w:top w:val="none" w:sz="0" w:space="0" w:color="auto"/>
        <w:left w:val="none" w:sz="0" w:space="0" w:color="auto"/>
        <w:bottom w:val="none" w:sz="0" w:space="0" w:color="auto"/>
        <w:right w:val="none" w:sz="0" w:space="0" w:color="auto"/>
      </w:divBdr>
      <w:divsChild>
        <w:div w:id="1839298560">
          <w:marLeft w:val="0"/>
          <w:marRight w:val="0"/>
          <w:marTop w:val="96"/>
          <w:marBottom w:val="0"/>
          <w:divBdr>
            <w:top w:val="none" w:sz="0" w:space="0" w:color="auto"/>
            <w:left w:val="none" w:sz="0" w:space="0" w:color="auto"/>
            <w:bottom w:val="none" w:sz="0" w:space="0" w:color="auto"/>
            <w:right w:val="none" w:sz="0" w:space="0" w:color="auto"/>
          </w:divBdr>
        </w:div>
        <w:div w:id="1059086597">
          <w:marLeft w:val="0"/>
          <w:marRight w:val="0"/>
          <w:marTop w:val="96"/>
          <w:marBottom w:val="0"/>
          <w:divBdr>
            <w:top w:val="none" w:sz="0" w:space="0" w:color="auto"/>
            <w:left w:val="none" w:sz="0" w:space="0" w:color="auto"/>
            <w:bottom w:val="none" w:sz="0" w:space="0" w:color="auto"/>
            <w:right w:val="none" w:sz="0" w:space="0" w:color="auto"/>
          </w:divBdr>
        </w:div>
      </w:divsChild>
    </w:div>
    <w:div w:id="1010066509">
      <w:bodyDiv w:val="1"/>
      <w:marLeft w:val="0"/>
      <w:marRight w:val="0"/>
      <w:marTop w:val="0"/>
      <w:marBottom w:val="0"/>
      <w:divBdr>
        <w:top w:val="none" w:sz="0" w:space="0" w:color="auto"/>
        <w:left w:val="none" w:sz="0" w:space="0" w:color="auto"/>
        <w:bottom w:val="none" w:sz="0" w:space="0" w:color="auto"/>
        <w:right w:val="none" w:sz="0" w:space="0" w:color="auto"/>
      </w:divBdr>
      <w:divsChild>
        <w:div w:id="1433360679">
          <w:marLeft w:val="0"/>
          <w:marRight w:val="0"/>
          <w:marTop w:val="67"/>
          <w:marBottom w:val="0"/>
          <w:divBdr>
            <w:top w:val="none" w:sz="0" w:space="0" w:color="auto"/>
            <w:left w:val="none" w:sz="0" w:space="0" w:color="auto"/>
            <w:bottom w:val="none" w:sz="0" w:space="0" w:color="auto"/>
            <w:right w:val="none" w:sz="0" w:space="0" w:color="auto"/>
          </w:divBdr>
        </w:div>
        <w:div w:id="167793110">
          <w:marLeft w:val="0"/>
          <w:marRight w:val="0"/>
          <w:marTop w:val="77"/>
          <w:marBottom w:val="0"/>
          <w:divBdr>
            <w:top w:val="none" w:sz="0" w:space="0" w:color="auto"/>
            <w:left w:val="none" w:sz="0" w:space="0" w:color="auto"/>
            <w:bottom w:val="none" w:sz="0" w:space="0" w:color="auto"/>
            <w:right w:val="none" w:sz="0" w:space="0" w:color="auto"/>
          </w:divBdr>
        </w:div>
        <w:div w:id="295062308">
          <w:marLeft w:val="0"/>
          <w:marRight w:val="0"/>
          <w:marTop w:val="77"/>
          <w:marBottom w:val="0"/>
          <w:divBdr>
            <w:top w:val="none" w:sz="0" w:space="0" w:color="auto"/>
            <w:left w:val="none" w:sz="0" w:space="0" w:color="auto"/>
            <w:bottom w:val="none" w:sz="0" w:space="0" w:color="auto"/>
            <w:right w:val="none" w:sz="0" w:space="0" w:color="auto"/>
          </w:divBdr>
        </w:div>
        <w:div w:id="1053387289">
          <w:marLeft w:val="0"/>
          <w:marRight w:val="0"/>
          <w:marTop w:val="77"/>
          <w:marBottom w:val="0"/>
          <w:divBdr>
            <w:top w:val="none" w:sz="0" w:space="0" w:color="auto"/>
            <w:left w:val="none" w:sz="0" w:space="0" w:color="auto"/>
            <w:bottom w:val="none" w:sz="0" w:space="0" w:color="auto"/>
            <w:right w:val="none" w:sz="0" w:space="0" w:color="auto"/>
          </w:divBdr>
        </w:div>
      </w:divsChild>
    </w:div>
    <w:div w:id="1195508588">
      <w:bodyDiv w:val="1"/>
      <w:marLeft w:val="0"/>
      <w:marRight w:val="0"/>
      <w:marTop w:val="0"/>
      <w:marBottom w:val="0"/>
      <w:divBdr>
        <w:top w:val="none" w:sz="0" w:space="0" w:color="auto"/>
        <w:left w:val="none" w:sz="0" w:space="0" w:color="auto"/>
        <w:bottom w:val="none" w:sz="0" w:space="0" w:color="auto"/>
        <w:right w:val="none" w:sz="0" w:space="0" w:color="auto"/>
      </w:divBdr>
    </w:div>
    <w:div w:id="1331788739">
      <w:bodyDiv w:val="1"/>
      <w:marLeft w:val="0"/>
      <w:marRight w:val="0"/>
      <w:marTop w:val="0"/>
      <w:marBottom w:val="0"/>
      <w:divBdr>
        <w:top w:val="none" w:sz="0" w:space="0" w:color="auto"/>
        <w:left w:val="none" w:sz="0" w:space="0" w:color="auto"/>
        <w:bottom w:val="none" w:sz="0" w:space="0" w:color="auto"/>
        <w:right w:val="none" w:sz="0" w:space="0" w:color="auto"/>
      </w:divBdr>
    </w:div>
    <w:div w:id="1390877729">
      <w:bodyDiv w:val="1"/>
      <w:marLeft w:val="0"/>
      <w:marRight w:val="0"/>
      <w:marTop w:val="0"/>
      <w:marBottom w:val="0"/>
      <w:divBdr>
        <w:top w:val="none" w:sz="0" w:space="0" w:color="auto"/>
        <w:left w:val="none" w:sz="0" w:space="0" w:color="auto"/>
        <w:bottom w:val="none" w:sz="0" w:space="0" w:color="auto"/>
        <w:right w:val="none" w:sz="0" w:space="0" w:color="auto"/>
      </w:divBdr>
      <w:divsChild>
        <w:div w:id="260455295">
          <w:marLeft w:val="0"/>
          <w:marRight w:val="0"/>
          <w:marTop w:val="96"/>
          <w:marBottom w:val="0"/>
          <w:divBdr>
            <w:top w:val="none" w:sz="0" w:space="0" w:color="auto"/>
            <w:left w:val="none" w:sz="0" w:space="0" w:color="auto"/>
            <w:bottom w:val="none" w:sz="0" w:space="0" w:color="auto"/>
            <w:right w:val="none" w:sz="0" w:space="0" w:color="auto"/>
          </w:divBdr>
        </w:div>
        <w:div w:id="754741681">
          <w:marLeft w:val="0"/>
          <w:marRight w:val="0"/>
          <w:marTop w:val="96"/>
          <w:marBottom w:val="0"/>
          <w:divBdr>
            <w:top w:val="none" w:sz="0" w:space="0" w:color="auto"/>
            <w:left w:val="none" w:sz="0" w:space="0" w:color="auto"/>
            <w:bottom w:val="none" w:sz="0" w:space="0" w:color="auto"/>
            <w:right w:val="none" w:sz="0" w:space="0" w:color="auto"/>
          </w:divBdr>
        </w:div>
        <w:div w:id="2117170202">
          <w:marLeft w:val="0"/>
          <w:marRight w:val="0"/>
          <w:marTop w:val="96"/>
          <w:marBottom w:val="0"/>
          <w:divBdr>
            <w:top w:val="none" w:sz="0" w:space="0" w:color="auto"/>
            <w:left w:val="none" w:sz="0" w:space="0" w:color="auto"/>
            <w:bottom w:val="none" w:sz="0" w:space="0" w:color="auto"/>
            <w:right w:val="none" w:sz="0" w:space="0" w:color="auto"/>
          </w:divBdr>
        </w:div>
        <w:div w:id="410465216">
          <w:marLeft w:val="0"/>
          <w:marRight w:val="0"/>
          <w:marTop w:val="96"/>
          <w:marBottom w:val="0"/>
          <w:divBdr>
            <w:top w:val="none" w:sz="0" w:space="0" w:color="auto"/>
            <w:left w:val="none" w:sz="0" w:space="0" w:color="auto"/>
            <w:bottom w:val="none" w:sz="0" w:space="0" w:color="auto"/>
            <w:right w:val="none" w:sz="0" w:space="0" w:color="auto"/>
          </w:divBdr>
        </w:div>
      </w:divsChild>
    </w:div>
    <w:div w:id="1509172195">
      <w:bodyDiv w:val="1"/>
      <w:marLeft w:val="0"/>
      <w:marRight w:val="0"/>
      <w:marTop w:val="0"/>
      <w:marBottom w:val="0"/>
      <w:divBdr>
        <w:top w:val="none" w:sz="0" w:space="0" w:color="auto"/>
        <w:left w:val="none" w:sz="0" w:space="0" w:color="auto"/>
        <w:bottom w:val="none" w:sz="0" w:space="0" w:color="auto"/>
        <w:right w:val="none" w:sz="0" w:space="0" w:color="auto"/>
      </w:divBdr>
    </w:div>
    <w:div w:id="1803687562">
      <w:bodyDiv w:val="1"/>
      <w:marLeft w:val="0"/>
      <w:marRight w:val="0"/>
      <w:marTop w:val="0"/>
      <w:marBottom w:val="0"/>
      <w:divBdr>
        <w:top w:val="none" w:sz="0" w:space="0" w:color="auto"/>
        <w:left w:val="none" w:sz="0" w:space="0" w:color="auto"/>
        <w:bottom w:val="none" w:sz="0" w:space="0" w:color="auto"/>
        <w:right w:val="none" w:sz="0" w:space="0" w:color="auto"/>
      </w:divBdr>
      <w:divsChild>
        <w:div w:id="1114253650">
          <w:marLeft w:val="0"/>
          <w:marRight w:val="0"/>
          <w:marTop w:val="96"/>
          <w:marBottom w:val="0"/>
          <w:divBdr>
            <w:top w:val="none" w:sz="0" w:space="0" w:color="auto"/>
            <w:left w:val="none" w:sz="0" w:space="0" w:color="auto"/>
            <w:bottom w:val="none" w:sz="0" w:space="0" w:color="auto"/>
            <w:right w:val="none" w:sz="0" w:space="0" w:color="auto"/>
          </w:divBdr>
        </w:div>
        <w:div w:id="1457288889">
          <w:marLeft w:val="0"/>
          <w:marRight w:val="0"/>
          <w:marTop w:val="96"/>
          <w:marBottom w:val="0"/>
          <w:divBdr>
            <w:top w:val="none" w:sz="0" w:space="0" w:color="auto"/>
            <w:left w:val="none" w:sz="0" w:space="0" w:color="auto"/>
            <w:bottom w:val="none" w:sz="0" w:space="0" w:color="auto"/>
            <w:right w:val="none" w:sz="0" w:space="0" w:color="auto"/>
          </w:divBdr>
        </w:div>
        <w:div w:id="1869566106">
          <w:marLeft w:val="0"/>
          <w:marRight w:val="0"/>
          <w:marTop w:val="96"/>
          <w:marBottom w:val="0"/>
          <w:divBdr>
            <w:top w:val="none" w:sz="0" w:space="0" w:color="auto"/>
            <w:left w:val="none" w:sz="0" w:space="0" w:color="auto"/>
            <w:bottom w:val="none" w:sz="0" w:space="0" w:color="auto"/>
            <w:right w:val="none" w:sz="0" w:space="0" w:color="auto"/>
          </w:divBdr>
        </w:div>
        <w:div w:id="1852841735">
          <w:marLeft w:val="0"/>
          <w:marRight w:val="0"/>
          <w:marTop w:val="96"/>
          <w:marBottom w:val="0"/>
          <w:divBdr>
            <w:top w:val="none" w:sz="0" w:space="0" w:color="auto"/>
            <w:left w:val="none" w:sz="0" w:space="0" w:color="auto"/>
            <w:bottom w:val="none" w:sz="0" w:space="0" w:color="auto"/>
            <w:right w:val="none" w:sz="0" w:space="0" w:color="auto"/>
          </w:divBdr>
        </w:div>
      </w:divsChild>
    </w:div>
    <w:div w:id="1859736459">
      <w:bodyDiv w:val="1"/>
      <w:marLeft w:val="0"/>
      <w:marRight w:val="0"/>
      <w:marTop w:val="0"/>
      <w:marBottom w:val="0"/>
      <w:divBdr>
        <w:top w:val="none" w:sz="0" w:space="0" w:color="auto"/>
        <w:left w:val="none" w:sz="0" w:space="0" w:color="auto"/>
        <w:bottom w:val="none" w:sz="0" w:space="0" w:color="auto"/>
        <w:right w:val="none" w:sz="0" w:space="0" w:color="auto"/>
      </w:divBdr>
      <w:divsChild>
        <w:div w:id="471335522">
          <w:marLeft w:val="0"/>
          <w:marRight w:val="0"/>
          <w:marTop w:val="96"/>
          <w:marBottom w:val="0"/>
          <w:divBdr>
            <w:top w:val="none" w:sz="0" w:space="0" w:color="auto"/>
            <w:left w:val="none" w:sz="0" w:space="0" w:color="auto"/>
            <w:bottom w:val="none" w:sz="0" w:space="0" w:color="auto"/>
            <w:right w:val="none" w:sz="0" w:space="0" w:color="auto"/>
          </w:divBdr>
        </w:div>
        <w:div w:id="132256083">
          <w:marLeft w:val="0"/>
          <w:marRight w:val="0"/>
          <w:marTop w:val="96"/>
          <w:marBottom w:val="0"/>
          <w:divBdr>
            <w:top w:val="none" w:sz="0" w:space="0" w:color="auto"/>
            <w:left w:val="none" w:sz="0" w:space="0" w:color="auto"/>
            <w:bottom w:val="none" w:sz="0" w:space="0" w:color="auto"/>
            <w:right w:val="none" w:sz="0" w:space="0" w:color="auto"/>
          </w:divBdr>
        </w:div>
        <w:div w:id="773282098">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9E1E9-AA85-4862-B674-86FAB96A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3416</Words>
  <Characters>21525</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Petri</dc:creator>
  <cp:lastModifiedBy>sand01</cp:lastModifiedBy>
  <cp:revision>6</cp:revision>
  <dcterms:created xsi:type="dcterms:W3CDTF">2014-02-07T09:45:00Z</dcterms:created>
  <dcterms:modified xsi:type="dcterms:W3CDTF">2014-02-07T10:01:00Z</dcterms:modified>
</cp:coreProperties>
</file>